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8D8BF" w14:textId="77777777" w:rsidR="00A040D1" w:rsidRDefault="00A040D1" w:rsidP="00A040D1">
      <w:pPr>
        <w:spacing w:before="55"/>
        <w:ind w:left="113"/>
        <w:rPr>
          <w:rFonts w:ascii="ＭＳ ゴシック"/>
        </w:rPr>
      </w:pPr>
      <w:r>
        <w:rPr>
          <w:rFonts w:ascii="ＭＳ ゴシック"/>
          <w:spacing w:val="-2"/>
        </w:rPr>
        <w:t>e-Learning</w:t>
      </w:r>
    </w:p>
    <w:p w14:paraId="4A70DA63" w14:textId="6676F2E3" w:rsidR="00F77282" w:rsidRPr="00F77282" w:rsidRDefault="00A040D1" w:rsidP="00F77282">
      <w:pPr>
        <w:pStyle w:val="1"/>
        <w:tabs>
          <w:tab w:val="left" w:pos="1433"/>
        </w:tabs>
        <w:rPr>
          <w:rFonts w:hint="eastAsia"/>
          <w:spacing w:val="-10"/>
        </w:rPr>
      </w:pPr>
      <w:r w:rsidRPr="00F016A1">
        <w:rPr>
          <w:b/>
          <w:bCs/>
          <w:color w:val="FF0000"/>
        </w:rPr>
        <w:t>主任研</w:t>
      </w:r>
      <w:r w:rsidRPr="00F016A1">
        <w:rPr>
          <w:b/>
          <w:bCs/>
          <w:color w:val="FF0000"/>
          <w:spacing w:val="-10"/>
        </w:rPr>
        <w:t>修</w:t>
      </w:r>
      <w:r w:rsidRPr="00F016A1">
        <w:rPr>
          <w:b/>
          <w:bCs/>
          <w:color w:val="FF0000"/>
        </w:rPr>
        <w:tab/>
      </w:r>
      <w:r w:rsidRPr="00F016A1">
        <w:rPr>
          <w:rFonts w:hint="eastAsia"/>
          <w:b/>
          <w:bCs/>
          <w:color w:val="FF0000"/>
        </w:rPr>
        <w:t>事前聴講</w:t>
      </w:r>
      <w:r>
        <w:rPr>
          <w:rFonts w:hint="eastAsia"/>
        </w:rPr>
        <w:t xml:space="preserve">　</w:t>
      </w:r>
      <w:r>
        <w:t>振返り・評価シート（科目別</w:t>
      </w:r>
      <w:r>
        <w:rPr>
          <w:spacing w:val="-10"/>
        </w:rPr>
        <w:t>）</w:t>
      </w:r>
    </w:p>
    <w:p w14:paraId="088CD2A6" w14:textId="77777777" w:rsidR="00A040D1" w:rsidRDefault="00A040D1" w:rsidP="00A040D1">
      <w:pPr>
        <w:pStyle w:val="aa"/>
        <w:tabs>
          <w:tab w:val="left" w:pos="3158"/>
          <w:tab w:val="left" w:pos="3998"/>
          <w:tab w:val="left" w:pos="5048"/>
        </w:tabs>
        <w:spacing w:before="64"/>
        <w:ind w:left="428"/>
      </w:pPr>
      <w:r>
        <w:rPr>
          <w:rFonts w:ascii="ＭＳ ゴシック" w:eastAsia="ＭＳ ゴシック"/>
          <w:spacing w:val="-2"/>
        </w:rPr>
        <w:t>講義動画視聴終了</w:t>
      </w:r>
      <w:r>
        <w:rPr>
          <w:rFonts w:ascii="ＭＳ ゴシック" w:eastAsia="ＭＳ ゴシック"/>
          <w:spacing w:val="-10"/>
        </w:rPr>
        <w:t>日</w:t>
      </w:r>
      <w:r>
        <w:rPr>
          <w:rFonts w:ascii="ＭＳ ゴシック" w:eastAsia="ＭＳ ゴシック"/>
        </w:rPr>
        <w:tab/>
      </w:r>
      <w:r>
        <w:rPr>
          <w:spacing w:val="-10"/>
        </w:rPr>
        <w:t>年</w:t>
      </w:r>
      <w:r>
        <w:tab/>
      </w:r>
      <w:r>
        <w:rPr>
          <w:spacing w:val="-10"/>
        </w:rPr>
        <w:t>月</w:t>
      </w:r>
      <w:r>
        <w:tab/>
      </w:r>
      <w:r>
        <w:rPr>
          <w:spacing w:val="-10"/>
        </w:rPr>
        <w:t>日</w:t>
      </w:r>
    </w:p>
    <w:p w14:paraId="1D79D6E4" w14:textId="77777777" w:rsidR="00A040D1" w:rsidRDefault="00A040D1" w:rsidP="00A040D1">
      <w:pPr>
        <w:pStyle w:val="aa"/>
        <w:tabs>
          <w:tab w:val="left" w:pos="5573"/>
          <w:tab w:val="left" w:pos="9038"/>
        </w:tabs>
        <w:spacing w:before="87" w:after="47"/>
        <w:ind w:left="533"/>
      </w:pPr>
      <w:r>
        <w:rPr>
          <w:spacing w:val="-2"/>
        </w:rPr>
        <w:t>私は本講義動画を視聴いたしました</w:t>
      </w:r>
      <w:r>
        <w:rPr>
          <w:spacing w:val="-10"/>
        </w:rPr>
        <w:t>。</w:t>
      </w:r>
      <w:r>
        <w:tab/>
      </w:r>
      <w:r>
        <w:rPr>
          <w:spacing w:val="-2"/>
        </w:rPr>
        <w:t xml:space="preserve">氏名： </w:t>
      </w:r>
      <w:r>
        <w:rPr>
          <w:u w:val="single"/>
        </w:rPr>
        <w:tab/>
      </w:r>
      <w:r>
        <w:rPr>
          <w:spacing w:val="-10"/>
          <w:u w:val="single"/>
        </w:rPr>
        <w:t>印</w:t>
      </w:r>
    </w:p>
    <w:tbl>
      <w:tblPr>
        <w:tblStyle w:val="TableNormal"/>
        <w:tblW w:w="0" w:type="auto"/>
        <w:tblInd w:w="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6"/>
        <w:gridCol w:w="4868"/>
        <w:gridCol w:w="836"/>
        <w:gridCol w:w="2636"/>
      </w:tblGrid>
      <w:tr w:rsidR="00A040D1" w14:paraId="6E5F2290" w14:textId="77777777" w:rsidTr="00D653A2">
        <w:trPr>
          <w:trHeight w:val="719"/>
        </w:trPr>
        <w:tc>
          <w:tcPr>
            <w:tcW w:w="826" w:type="dxa"/>
            <w:shd w:val="clear" w:color="auto" w:fill="D9D9D9"/>
          </w:tcPr>
          <w:p w14:paraId="66359F39" w14:textId="77777777" w:rsidR="00A040D1" w:rsidRDefault="00A040D1" w:rsidP="00D653A2">
            <w:pPr>
              <w:pStyle w:val="TableParagraph"/>
              <w:spacing w:before="222"/>
              <w:ind w:left="41"/>
              <w:rPr>
                <w:rFonts w:ascii="ＭＳ ゴシック" w:eastAsia="ＭＳ ゴシック"/>
                <w:sz w:val="21"/>
              </w:rPr>
            </w:pPr>
            <w:proofErr w:type="spellStart"/>
            <w:r>
              <w:rPr>
                <w:rFonts w:ascii="ＭＳ ゴシック" w:eastAsia="ＭＳ ゴシック"/>
                <w:spacing w:val="-5"/>
                <w:sz w:val="21"/>
              </w:rPr>
              <w:t>科目名</w:t>
            </w:r>
            <w:proofErr w:type="spellEnd"/>
          </w:p>
        </w:tc>
        <w:tc>
          <w:tcPr>
            <w:tcW w:w="4868" w:type="dxa"/>
          </w:tcPr>
          <w:p w14:paraId="26F9ADA1" w14:textId="77777777" w:rsidR="00A040D1" w:rsidRDefault="00A040D1" w:rsidP="00642E94">
            <w:pPr>
              <w:pStyle w:val="TableParagraph"/>
              <w:spacing w:before="40"/>
              <w:ind w:left="100"/>
              <w:rPr>
                <w:spacing w:val="-4"/>
                <w:sz w:val="21"/>
                <w:lang w:eastAsia="ja-JP"/>
              </w:rPr>
            </w:pPr>
            <w:r>
              <w:rPr>
                <w:sz w:val="21"/>
                <w:lang w:eastAsia="ja-JP"/>
              </w:rPr>
              <w:t>【講義１－１】</w:t>
            </w:r>
            <w:r>
              <w:rPr>
                <w:spacing w:val="-4"/>
                <w:sz w:val="21"/>
                <w:lang w:eastAsia="ja-JP"/>
              </w:rPr>
              <w:t>障害福祉の動向</w:t>
            </w:r>
          </w:p>
          <w:p w14:paraId="1B3DFDDB" w14:textId="4149B4A2" w:rsidR="00642E94" w:rsidRPr="00642E94" w:rsidRDefault="00642E94" w:rsidP="00642E94">
            <w:pPr>
              <w:pStyle w:val="TableParagraph"/>
              <w:spacing w:before="40"/>
              <w:ind w:left="100"/>
              <w:rPr>
                <w:sz w:val="21"/>
                <w:lang w:eastAsia="ja-JP"/>
              </w:rPr>
            </w:pPr>
            <w:r>
              <w:rPr>
                <w:sz w:val="21"/>
                <w:lang w:eastAsia="ja-JP"/>
              </w:rPr>
              <w:t>(テキスト</w:t>
            </w:r>
            <w:r>
              <w:rPr>
                <w:rFonts w:hint="eastAsia"/>
                <w:spacing w:val="4"/>
                <w:sz w:val="21"/>
                <w:lang w:eastAsia="ja-JP"/>
              </w:rPr>
              <w:t xml:space="preserve">　</w:t>
            </w:r>
            <w:r>
              <w:rPr>
                <w:rFonts w:hint="eastAsia"/>
                <w:sz w:val="21"/>
                <w:lang w:eastAsia="ja-JP"/>
              </w:rPr>
              <w:t>P</w:t>
            </w:r>
            <w:r w:rsidR="004B6D4F">
              <w:rPr>
                <w:rFonts w:hint="eastAsia"/>
                <w:sz w:val="21"/>
                <w:lang w:eastAsia="ja-JP"/>
              </w:rPr>
              <w:t>.</w:t>
            </w:r>
            <w:r>
              <w:rPr>
                <w:sz w:val="21"/>
                <w:lang w:eastAsia="ja-JP"/>
              </w:rPr>
              <w:t>４</w:t>
            </w:r>
            <w:r>
              <w:rPr>
                <w:rFonts w:hint="eastAsia"/>
                <w:sz w:val="21"/>
                <w:lang w:eastAsia="ja-JP"/>
              </w:rPr>
              <w:t>～29</w:t>
            </w:r>
            <w:r>
              <w:rPr>
                <w:spacing w:val="-10"/>
                <w:sz w:val="21"/>
                <w:lang w:eastAsia="ja-JP"/>
              </w:rPr>
              <w:t>)</w:t>
            </w:r>
          </w:p>
        </w:tc>
        <w:tc>
          <w:tcPr>
            <w:tcW w:w="836" w:type="dxa"/>
            <w:shd w:val="clear" w:color="auto" w:fill="D9D9D9"/>
          </w:tcPr>
          <w:p w14:paraId="34407108" w14:textId="77777777" w:rsidR="00A040D1" w:rsidRDefault="00A040D1" w:rsidP="00D653A2">
            <w:pPr>
              <w:pStyle w:val="TableParagraph"/>
              <w:spacing w:before="222"/>
              <w:ind w:left="100"/>
              <w:rPr>
                <w:rFonts w:ascii="ＭＳ ゴシック" w:eastAsia="ＭＳ ゴシック"/>
                <w:sz w:val="21"/>
              </w:rPr>
            </w:pPr>
            <w:proofErr w:type="spellStart"/>
            <w:r>
              <w:rPr>
                <w:rFonts w:ascii="ＭＳ ゴシック" w:eastAsia="ＭＳ ゴシック"/>
                <w:spacing w:val="-5"/>
                <w:sz w:val="21"/>
              </w:rPr>
              <w:t>講師名</w:t>
            </w:r>
            <w:proofErr w:type="spellEnd"/>
          </w:p>
        </w:tc>
        <w:tc>
          <w:tcPr>
            <w:tcW w:w="2636" w:type="dxa"/>
          </w:tcPr>
          <w:p w14:paraId="273D1BC5" w14:textId="77777777" w:rsidR="00A040D1" w:rsidRDefault="00A040D1" w:rsidP="00D653A2">
            <w:pPr>
              <w:pStyle w:val="TableParagraph"/>
              <w:spacing w:before="222"/>
              <w:ind w:left="685"/>
              <w:rPr>
                <w:sz w:val="21"/>
              </w:rPr>
            </w:pPr>
            <w:proofErr w:type="spellStart"/>
            <w:r>
              <w:rPr>
                <w:sz w:val="21"/>
              </w:rPr>
              <w:t>大平</w:t>
            </w:r>
            <w:proofErr w:type="spellEnd"/>
            <w:r>
              <w:rPr>
                <w:spacing w:val="44"/>
                <w:w w:val="150"/>
                <w:sz w:val="21"/>
              </w:rPr>
              <w:t xml:space="preserve"> </w:t>
            </w:r>
            <w:proofErr w:type="spellStart"/>
            <w:r>
              <w:rPr>
                <w:spacing w:val="-4"/>
                <w:sz w:val="21"/>
              </w:rPr>
              <w:t>眞太郎</w:t>
            </w:r>
            <w:proofErr w:type="spellEnd"/>
          </w:p>
        </w:tc>
      </w:tr>
    </w:tbl>
    <w:p w14:paraId="52BDF1E3" w14:textId="77777777" w:rsidR="00A040D1" w:rsidRDefault="00A040D1" w:rsidP="00A040D1">
      <w:pPr>
        <w:pStyle w:val="aa"/>
        <w:spacing w:before="40" w:line="316" w:lineRule="auto"/>
        <w:ind w:left="113" w:right="157" w:firstLine="210"/>
      </w:pPr>
      <w:r>
        <w:rPr>
          <w:spacing w:val="-2"/>
        </w:rPr>
        <w:t>本シートは、初任者研修で習得すべきことがらについて、研修の受講前後の自らの理解度を可視的に捉えるものです。視聴後は期限までに必要事項を記入し、事務局へ提出してください。</w:t>
      </w:r>
    </w:p>
    <w:p w14:paraId="5BF569CE" w14:textId="77777777" w:rsidR="00A040D1" w:rsidRDefault="00A040D1" w:rsidP="00A040D1">
      <w:pPr>
        <w:pStyle w:val="aa"/>
        <w:spacing w:line="272" w:lineRule="exact"/>
        <w:ind w:left="323"/>
      </w:pPr>
      <w:r>
        <w:rPr>
          <w:spacing w:val="-2"/>
        </w:rPr>
        <w:t>［事前評価］</w:t>
      </w:r>
      <w:r>
        <w:rPr>
          <w:spacing w:val="-3"/>
        </w:rPr>
        <w:t>① 本研修で自らが特に重点的に学ぶべき点を意識して研修に臨む。</w:t>
      </w:r>
    </w:p>
    <w:p w14:paraId="70E8E397" w14:textId="77777777" w:rsidR="00A040D1" w:rsidRDefault="00A040D1" w:rsidP="00A040D1">
      <w:pPr>
        <w:pStyle w:val="aa"/>
        <w:spacing w:before="87"/>
        <w:ind w:left="340"/>
      </w:pPr>
      <w:r>
        <w:rPr>
          <w:spacing w:val="-4"/>
        </w:rPr>
        <w:t>［事後評価］</w:t>
      </w:r>
      <w:r>
        <w:rPr>
          <w:spacing w:val="-12"/>
        </w:rPr>
        <w:t>① 受講後の学習効果を確認する</w:t>
      </w:r>
      <w:r>
        <w:rPr>
          <w:spacing w:val="-4"/>
        </w:rPr>
        <w:t>（</w:t>
      </w:r>
      <w:r>
        <w:rPr>
          <w:spacing w:val="-14"/>
        </w:rPr>
        <w:t>身についた、理解した自己評価と相違があった等</w:t>
      </w:r>
      <w:r>
        <w:rPr>
          <w:spacing w:val="-107"/>
        </w:rPr>
        <w:t>）</w:t>
      </w:r>
      <w:r>
        <w:rPr>
          <w:spacing w:val="-10"/>
        </w:rPr>
        <w:t>。</w:t>
      </w:r>
    </w:p>
    <w:p w14:paraId="31701D4E" w14:textId="77777777" w:rsidR="00A040D1" w:rsidRDefault="00A040D1" w:rsidP="00A040D1">
      <w:pPr>
        <w:pStyle w:val="aa"/>
        <w:spacing w:before="87"/>
        <w:ind w:left="1478"/>
      </w:pPr>
      <w:r>
        <w:rPr>
          <w:spacing w:val="-3"/>
        </w:rPr>
        <w:t>② 今後の実践や演習など、学びに向けた指針を確認する。</w:t>
      </w:r>
    </w:p>
    <w:p w14:paraId="35210025" w14:textId="77777777" w:rsidR="00A040D1" w:rsidRDefault="00A040D1" w:rsidP="00A040D1">
      <w:pPr>
        <w:pStyle w:val="aa"/>
        <w:spacing w:before="174"/>
        <w:ind w:left="0"/>
      </w:pPr>
    </w:p>
    <w:p w14:paraId="4E0F57DE" w14:textId="77777777" w:rsidR="00A040D1" w:rsidRDefault="00A040D1" w:rsidP="00A040D1">
      <w:pPr>
        <w:pStyle w:val="a9"/>
        <w:numPr>
          <w:ilvl w:val="0"/>
          <w:numId w:val="1"/>
        </w:numPr>
        <w:tabs>
          <w:tab w:val="left" w:pos="427"/>
        </w:tabs>
        <w:ind w:left="427" w:hanging="314"/>
        <w:contextualSpacing w:val="0"/>
        <w:rPr>
          <w:sz w:val="21"/>
        </w:rPr>
      </w:pPr>
      <w:r>
        <w:rPr>
          <w:spacing w:val="-6"/>
          <w:sz w:val="21"/>
        </w:rPr>
        <w:t xml:space="preserve">以下の獲得目標毎の自己評価を </w:t>
      </w:r>
      <w:r>
        <w:rPr>
          <w:spacing w:val="-2"/>
          <w:sz w:val="21"/>
        </w:rPr>
        <w:t>10</w:t>
      </w:r>
      <w:r>
        <w:rPr>
          <w:spacing w:val="-10"/>
          <w:sz w:val="21"/>
        </w:rPr>
        <w:t xml:space="preserve"> 段階で評定し、記入する。</w:t>
      </w:r>
    </w:p>
    <w:p w14:paraId="3DAAC3FA" w14:textId="77777777" w:rsidR="00A040D1" w:rsidRDefault="00A040D1" w:rsidP="00A040D1">
      <w:pPr>
        <w:pStyle w:val="aa"/>
        <w:spacing w:before="11"/>
        <w:ind w:left="0"/>
        <w:rPr>
          <w:rFonts w:ascii="ＭＳ ゴシック"/>
          <w:sz w:val="12"/>
        </w:rPr>
      </w:pPr>
    </w:p>
    <w:tbl>
      <w:tblPr>
        <w:tblStyle w:val="TableNormal"/>
        <w:tblW w:w="0" w:type="auto"/>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10"/>
        <w:gridCol w:w="849"/>
        <w:gridCol w:w="849"/>
        <w:gridCol w:w="3119"/>
      </w:tblGrid>
      <w:tr w:rsidR="00A040D1" w14:paraId="3C8410B4" w14:textId="77777777" w:rsidTr="00D653A2">
        <w:trPr>
          <w:trHeight w:val="364"/>
        </w:trPr>
        <w:tc>
          <w:tcPr>
            <w:tcW w:w="4310" w:type="dxa"/>
            <w:vMerge w:val="restart"/>
            <w:shd w:val="clear" w:color="auto" w:fill="D9D9D9"/>
          </w:tcPr>
          <w:p w14:paraId="5B2D2FFA" w14:textId="77777777" w:rsidR="00A040D1" w:rsidRDefault="00A040D1" w:rsidP="00D653A2">
            <w:pPr>
              <w:pStyle w:val="TableParagraph"/>
              <w:spacing w:before="227"/>
              <w:ind w:left="3"/>
              <w:jc w:val="center"/>
              <w:rPr>
                <w:rFonts w:ascii="ＭＳ ゴシック" w:eastAsia="ＭＳ ゴシック"/>
                <w:sz w:val="21"/>
              </w:rPr>
            </w:pPr>
            <w:proofErr w:type="spellStart"/>
            <w:r>
              <w:rPr>
                <w:rFonts w:ascii="ＭＳ ゴシック" w:eastAsia="ＭＳ ゴシック"/>
                <w:spacing w:val="-4"/>
                <w:sz w:val="21"/>
              </w:rPr>
              <w:t>獲得目標</w:t>
            </w:r>
            <w:proofErr w:type="spellEnd"/>
          </w:p>
        </w:tc>
        <w:tc>
          <w:tcPr>
            <w:tcW w:w="1698" w:type="dxa"/>
            <w:gridSpan w:val="2"/>
            <w:shd w:val="clear" w:color="auto" w:fill="D9D9D9"/>
          </w:tcPr>
          <w:p w14:paraId="6F9661B5" w14:textId="77777777" w:rsidR="00A040D1" w:rsidRDefault="00A040D1" w:rsidP="00D653A2">
            <w:pPr>
              <w:pStyle w:val="TableParagraph"/>
              <w:spacing w:before="45"/>
              <w:ind w:left="427"/>
              <w:rPr>
                <w:rFonts w:ascii="ＭＳ ゴシック" w:eastAsia="ＭＳ ゴシック"/>
                <w:sz w:val="21"/>
              </w:rPr>
            </w:pPr>
            <w:proofErr w:type="spellStart"/>
            <w:r>
              <w:rPr>
                <w:rFonts w:ascii="ＭＳ ゴシック" w:eastAsia="ＭＳ ゴシック"/>
                <w:spacing w:val="-4"/>
                <w:sz w:val="21"/>
              </w:rPr>
              <w:t>自己評価</w:t>
            </w:r>
            <w:proofErr w:type="spellEnd"/>
          </w:p>
        </w:tc>
        <w:tc>
          <w:tcPr>
            <w:tcW w:w="3119" w:type="dxa"/>
            <w:vMerge w:val="restart"/>
            <w:shd w:val="clear" w:color="auto" w:fill="D9D9D9"/>
          </w:tcPr>
          <w:p w14:paraId="772F5F6D" w14:textId="77777777" w:rsidR="00A040D1" w:rsidRPr="000F6A67" w:rsidRDefault="00A040D1" w:rsidP="005417CF">
            <w:pPr>
              <w:pStyle w:val="TableParagraph"/>
              <w:spacing w:before="227"/>
              <w:jc w:val="center"/>
              <w:rPr>
                <w:rFonts w:ascii="ＭＳ ゴシック" w:eastAsia="ＭＳ ゴシック"/>
                <w:b/>
                <w:bCs/>
                <w:color w:val="FF0000"/>
                <w:spacing w:val="-3"/>
                <w:sz w:val="21"/>
                <w:lang w:eastAsia="ja-JP"/>
              </w:rPr>
            </w:pPr>
            <w:r w:rsidRPr="000F6A67">
              <w:rPr>
                <w:rFonts w:ascii="ＭＳ ゴシック" w:eastAsia="ＭＳ ゴシック"/>
                <w:b/>
                <w:bCs/>
                <w:color w:val="FF0000"/>
                <w:spacing w:val="-3"/>
                <w:sz w:val="21"/>
                <w:lang w:eastAsia="ja-JP"/>
              </w:rPr>
              <w:t>気づきや理解した点等</w:t>
            </w:r>
          </w:p>
          <w:p w14:paraId="6F6CD068" w14:textId="4E2B11D9" w:rsidR="00A040D1" w:rsidRDefault="005417CF" w:rsidP="005417CF">
            <w:pPr>
              <w:pStyle w:val="TableParagraph"/>
              <w:spacing w:before="227"/>
              <w:jc w:val="center"/>
              <w:rPr>
                <w:rFonts w:ascii="ＭＳ ゴシック" w:eastAsia="ＭＳ ゴシック"/>
                <w:sz w:val="21"/>
                <w:lang w:eastAsia="ja-JP"/>
              </w:rPr>
            </w:pPr>
            <w:r>
              <w:rPr>
                <w:rFonts w:ascii="ＭＳ ゴシック" w:eastAsia="ＭＳ ゴシック" w:hint="eastAsia"/>
                <w:b/>
                <w:bCs/>
                <w:color w:val="FF0000"/>
                <w:spacing w:val="-3"/>
                <w:sz w:val="21"/>
                <w:lang w:eastAsia="ja-JP"/>
              </w:rPr>
              <w:t>（</w:t>
            </w:r>
            <w:r w:rsidR="00A040D1" w:rsidRPr="000F6A67">
              <w:rPr>
                <w:rFonts w:ascii="ＭＳ ゴシック" w:eastAsia="ＭＳ ゴシック" w:hint="eastAsia"/>
                <w:b/>
                <w:bCs/>
                <w:color w:val="FF0000"/>
                <w:spacing w:val="-3"/>
                <w:sz w:val="21"/>
                <w:lang w:eastAsia="ja-JP"/>
              </w:rPr>
              <w:t>必ず記載）</w:t>
            </w:r>
          </w:p>
        </w:tc>
      </w:tr>
      <w:tr w:rsidR="005417CF" w14:paraId="720ECD3D" w14:textId="77777777" w:rsidTr="00D653A2">
        <w:trPr>
          <w:trHeight w:val="359"/>
        </w:trPr>
        <w:tc>
          <w:tcPr>
            <w:tcW w:w="4310" w:type="dxa"/>
            <w:vMerge/>
            <w:tcBorders>
              <w:top w:val="nil"/>
            </w:tcBorders>
            <w:shd w:val="clear" w:color="auto" w:fill="D9D9D9"/>
          </w:tcPr>
          <w:p w14:paraId="3181AB06" w14:textId="77777777" w:rsidR="005417CF" w:rsidRDefault="005417CF" w:rsidP="005417CF">
            <w:pPr>
              <w:rPr>
                <w:sz w:val="2"/>
                <w:szCs w:val="2"/>
                <w:lang w:eastAsia="ja-JP"/>
              </w:rPr>
            </w:pPr>
          </w:p>
        </w:tc>
        <w:tc>
          <w:tcPr>
            <w:tcW w:w="849" w:type="dxa"/>
            <w:shd w:val="clear" w:color="auto" w:fill="D9D9D9"/>
          </w:tcPr>
          <w:p w14:paraId="1D15BC44" w14:textId="77777777" w:rsidR="005417CF" w:rsidRDefault="005417CF" w:rsidP="005417CF">
            <w:pPr>
              <w:pStyle w:val="TableParagraph"/>
              <w:spacing w:line="253" w:lineRule="exact"/>
              <w:ind w:left="111"/>
              <w:jc w:val="center"/>
              <w:rPr>
                <w:spacing w:val="-5"/>
                <w:sz w:val="21"/>
                <w:lang w:eastAsia="ja-JP"/>
              </w:rPr>
            </w:pPr>
            <w:r>
              <w:rPr>
                <w:rFonts w:hint="eastAsia"/>
                <w:spacing w:val="-5"/>
                <w:sz w:val="21"/>
                <w:lang w:eastAsia="ja-JP"/>
              </w:rPr>
              <w:t>聴講</w:t>
            </w:r>
            <w:r>
              <w:rPr>
                <w:spacing w:val="-5"/>
                <w:sz w:val="21"/>
              </w:rPr>
              <w:t>前</w:t>
            </w:r>
          </w:p>
          <w:p w14:paraId="568AD2A8" w14:textId="65E435B9" w:rsidR="005417CF" w:rsidRDefault="005417CF" w:rsidP="005417CF">
            <w:pPr>
              <w:pStyle w:val="TableParagraph"/>
              <w:spacing w:before="40"/>
              <w:ind w:left="107"/>
              <w:jc w:val="center"/>
              <w:rPr>
                <w:rFonts w:ascii="ＭＳ ゴシック" w:eastAsia="ＭＳ ゴシック"/>
                <w:sz w:val="21"/>
              </w:rPr>
            </w:pPr>
            <w:r>
              <w:rPr>
                <w:rFonts w:hint="eastAsia"/>
                <w:spacing w:val="-5"/>
                <w:sz w:val="21"/>
                <w:lang w:eastAsia="ja-JP"/>
              </w:rPr>
              <w:t>記入</w:t>
            </w:r>
          </w:p>
        </w:tc>
        <w:tc>
          <w:tcPr>
            <w:tcW w:w="849" w:type="dxa"/>
            <w:shd w:val="clear" w:color="auto" w:fill="D9D9D9"/>
          </w:tcPr>
          <w:p w14:paraId="063CF2E7" w14:textId="77777777" w:rsidR="005417CF" w:rsidRDefault="005417CF" w:rsidP="005417CF">
            <w:pPr>
              <w:pStyle w:val="TableParagraph"/>
              <w:spacing w:line="253" w:lineRule="exact"/>
              <w:ind w:left="111"/>
              <w:jc w:val="center"/>
              <w:rPr>
                <w:spacing w:val="-5"/>
                <w:sz w:val="21"/>
                <w:lang w:eastAsia="ja-JP"/>
              </w:rPr>
            </w:pPr>
            <w:r>
              <w:rPr>
                <w:rFonts w:hint="eastAsia"/>
                <w:spacing w:val="-5"/>
                <w:sz w:val="21"/>
                <w:lang w:eastAsia="ja-JP"/>
              </w:rPr>
              <w:t>聴講</w:t>
            </w:r>
            <w:r>
              <w:rPr>
                <w:spacing w:val="-5"/>
                <w:sz w:val="21"/>
              </w:rPr>
              <w:t>後</w:t>
            </w:r>
          </w:p>
          <w:p w14:paraId="26C049D4" w14:textId="6B3F4B93" w:rsidR="005417CF" w:rsidRDefault="005417CF" w:rsidP="005417CF">
            <w:pPr>
              <w:pStyle w:val="TableParagraph"/>
              <w:spacing w:before="40"/>
              <w:ind w:left="107"/>
              <w:jc w:val="center"/>
              <w:rPr>
                <w:rFonts w:ascii="ＭＳ ゴシック" w:eastAsia="ＭＳ ゴシック"/>
                <w:sz w:val="21"/>
              </w:rPr>
            </w:pPr>
            <w:r>
              <w:rPr>
                <w:rFonts w:hint="eastAsia"/>
                <w:spacing w:val="-5"/>
                <w:sz w:val="21"/>
                <w:lang w:eastAsia="ja-JP"/>
              </w:rPr>
              <w:t>記入</w:t>
            </w:r>
          </w:p>
        </w:tc>
        <w:tc>
          <w:tcPr>
            <w:tcW w:w="3119" w:type="dxa"/>
            <w:vMerge/>
            <w:tcBorders>
              <w:top w:val="nil"/>
            </w:tcBorders>
            <w:shd w:val="clear" w:color="auto" w:fill="D9D9D9"/>
          </w:tcPr>
          <w:p w14:paraId="39DD18D7" w14:textId="77777777" w:rsidR="005417CF" w:rsidRDefault="005417CF" w:rsidP="005417CF">
            <w:pPr>
              <w:rPr>
                <w:sz w:val="2"/>
                <w:szCs w:val="2"/>
              </w:rPr>
            </w:pPr>
          </w:p>
        </w:tc>
      </w:tr>
      <w:tr w:rsidR="00A040D1" w14:paraId="7E02C267" w14:textId="77777777" w:rsidTr="0076662C">
        <w:trPr>
          <w:trHeight w:val="1079"/>
        </w:trPr>
        <w:tc>
          <w:tcPr>
            <w:tcW w:w="4310" w:type="dxa"/>
            <w:tcBorders>
              <w:bottom w:val="single" w:sz="4" w:space="0" w:color="auto"/>
            </w:tcBorders>
          </w:tcPr>
          <w:p w14:paraId="3CE494E5" w14:textId="77777777" w:rsidR="00A040D1" w:rsidRDefault="00A040D1" w:rsidP="00D653A2">
            <w:pPr>
              <w:pStyle w:val="TableParagraph"/>
              <w:spacing w:before="218" w:line="316" w:lineRule="auto"/>
              <w:ind w:left="95" w:right="83"/>
              <w:rPr>
                <w:sz w:val="21"/>
                <w:lang w:eastAsia="ja-JP"/>
              </w:rPr>
            </w:pPr>
            <w:r>
              <w:rPr>
                <w:spacing w:val="-2"/>
                <w:sz w:val="21"/>
                <w:lang w:eastAsia="ja-JP"/>
              </w:rPr>
              <w:t>１－①障害者総合支援法及び児童福祉法等の改正等の状況について説明できる。</w:t>
            </w:r>
          </w:p>
        </w:tc>
        <w:tc>
          <w:tcPr>
            <w:tcW w:w="849" w:type="dxa"/>
            <w:vAlign w:val="center"/>
          </w:tcPr>
          <w:p w14:paraId="2830F939" w14:textId="70E8771C" w:rsidR="00A040D1" w:rsidRPr="00F24740" w:rsidRDefault="00A040D1" w:rsidP="00F24740">
            <w:pPr>
              <w:pStyle w:val="TableParagraph"/>
              <w:spacing w:before="240" w:after="240"/>
              <w:jc w:val="center"/>
              <w:rPr>
                <w:rFonts w:ascii="Times New Roman"/>
                <w:sz w:val="36"/>
                <w:szCs w:val="36"/>
                <w:lang w:eastAsia="ja-JP"/>
              </w:rPr>
            </w:pPr>
          </w:p>
        </w:tc>
        <w:tc>
          <w:tcPr>
            <w:tcW w:w="849" w:type="dxa"/>
            <w:vAlign w:val="center"/>
          </w:tcPr>
          <w:p w14:paraId="79D5C5FD" w14:textId="5461D86B" w:rsidR="00A040D1" w:rsidRPr="00F24740" w:rsidRDefault="00A040D1" w:rsidP="00F24740">
            <w:pPr>
              <w:pStyle w:val="TableParagraph"/>
              <w:jc w:val="center"/>
              <w:rPr>
                <w:rFonts w:ascii="Times New Roman"/>
                <w:sz w:val="36"/>
                <w:szCs w:val="36"/>
                <w:lang w:eastAsia="ja-JP"/>
              </w:rPr>
            </w:pPr>
          </w:p>
        </w:tc>
        <w:tc>
          <w:tcPr>
            <w:tcW w:w="3119" w:type="dxa"/>
            <w:tcBorders>
              <w:bottom w:val="single" w:sz="4" w:space="0" w:color="auto"/>
            </w:tcBorders>
          </w:tcPr>
          <w:p w14:paraId="1919634A" w14:textId="2A2C9F11" w:rsidR="00A040D1" w:rsidRDefault="00A040D1" w:rsidP="00D653A2">
            <w:pPr>
              <w:pStyle w:val="TableParagraph"/>
              <w:rPr>
                <w:rFonts w:ascii="Times New Roman"/>
                <w:sz w:val="20"/>
                <w:lang w:eastAsia="ja-JP"/>
              </w:rPr>
            </w:pPr>
          </w:p>
        </w:tc>
      </w:tr>
      <w:tr w:rsidR="00A040D1" w14:paraId="37212C65" w14:textId="77777777" w:rsidTr="0076662C">
        <w:trPr>
          <w:trHeight w:val="1439"/>
        </w:trPr>
        <w:tc>
          <w:tcPr>
            <w:tcW w:w="4310" w:type="dxa"/>
            <w:tcBorders>
              <w:top w:val="single" w:sz="4" w:space="0" w:color="auto"/>
              <w:bottom w:val="single" w:sz="4" w:space="0" w:color="auto"/>
            </w:tcBorders>
          </w:tcPr>
          <w:p w14:paraId="4AE8F648" w14:textId="77777777" w:rsidR="00A040D1" w:rsidRDefault="00A040D1" w:rsidP="00F24740">
            <w:pPr>
              <w:pStyle w:val="TableParagraph"/>
              <w:rPr>
                <w:rFonts w:ascii="ＭＳ ゴシック"/>
                <w:sz w:val="21"/>
                <w:lang w:eastAsia="ja-JP"/>
              </w:rPr>
            </w:pPr>
          </w:p>
          <w:p w14:paraId="663D1493" w14:textId="77777777" w:rsidR="00A040D1" w:rsidRDefault="00A040D1" w:rsidP="00F24740">
            <w:pPr>
              <w:pStyle w:val="TableParagraph"/>
              <w:spacing w:line="316" w:lineRule="auto"/>
              <w:ind w:left="95" w:right="89"/>
              <w:rPr>
                <w:sz w:val="21"/>
                <w:lang w:eastAsia="ja-JP"/>
              </w:rPr>
            </w:pPr>
            <w:r>
              <w:rPr>
                <w:spacing w:val="-4"/>
                <w:sz w:val="21"/>
                <w:lang w:eastAsia="ja-JP"/>
              </w:rPr>
              <w:t>１－② 障害者福祉施策に関する最新の動向</w:t>
            </w:r>
            <w:r>
              <w:rPr>
                <w:spacing w:val="-2"/>
                <w:sz w:val="21"/>
                <w:lang w:eastAsia="ja-JP"/>
              </w:rPr>
              <w:t>について説明することができる。</w:t>
            </w:r>
          </w:p>
        </w:tc>
        <w:tc>
          <w:tcPr>
            <w:tcW w:w="849" w:type="dxa"/>
          </w:tcPr>
          <w:p w14:paraId="504B453C" w14:textId="624041C7" w:rsidR="00F24740" w:rsidRPr="00F24740" w:rsidRDefault="00F24740" w:rsidP="00F24740">
            <w:pPr>
              <w:pStyle w:val="TableParagraph"/>
              <w:spacing w:before="240" w:line="540" w:lineRule="auto"/>
              <w:jc w:val="center"/>
              <w:rPr>
                <w:rFonts w:ascii="Times New Roman"/>
                <w:sz w:val="36"/>
                <w:szCs w:val="36"/>
                <w:lang w:eastAsia="ja-JP"/>
              </w:rPr>
            </w:pPr>
          </w:p>
        </w:tc>
        <w:tc>
          <w:tcPr>
            <w:tcW w:w="849" w:type="dxa"/>
          </w:tcPr>
          <w:p w14:paraId="72ABF5F8" w14:textId="77777777" w:rsidR="00A040D1" w:rsidRPr="00F24740" w:rsidRDefault="00A040D1" w:rsidP="00F24740">
            <w:pPr>
              <w:pStyle w:val="TableParagraph"/>
              <w:spacing w:before="240"/>
              <w:jc w:val="center"/>
              <w:rPr>
                <w:rFonts w:ascii="Times New Roman"/>
                <w:sz w:val="36"/>
                <w:szCs w:val="36"/>
                <w:lang w:eastAsia="ja-JP"/>
              </w:rPr>
            </w:pPr>
          </w:p>
        </w:tc>
        <w:tc>
          <w:tcPr>
            <w:tcW w:w="3119" w:type="dxa"/>
            <w:tcBorders>
              <w:top w:val="single" w:sz="4" w:space="0" w:color="auto"/>
              <w:bottom w:val="single" w:sz="4" w:space="0" w:color="auto"/>
            </w:tcBorders>
          </w:tcPr>
          <w:p w14:paraId="4A082FDE" w14:textId="77777777" w:rsidR="00A040D1" w:rsidRDefault="00A040D1" w:rsidP="00F24740">
            <w:pPr>
              <w:pStyle w:val="TableParagraph"/>
              <w:rPr>
                <w:rFonts w:ascii="Times New Roman"/>
                <w:sz w:val="20"/>
                <w:lang w:eastAsia="ja-JP"/>
              </w:rPr>
            </w:pPr>
          </w:p>
        </w:tc>
      </w:tr>
      <w:tr w:rsidR="00A040D1" w14:paraId="26B462F4" w14:textId="77777777" w:rsidTr="0076662C">
        <w:trPr>
          <w:trHeight w:val="1439"/>
        </w:trPr>
        <w:tc>
          <w:tcPr>
            <w:tcW w:w="4310" w:type="dxa"/>
            <w:tcBorders>
              <w:top w:val="single" w:sz="4" w:space="0" w:color="auto"/>
              <w:bottom w:val="single" w:sz="4" w:space="0" w:color="auto"/>
            </w:tcBorders>
          </w:tcPr>
          <w:p w14:paraId="0EB0E2E1" w14:textId="77777777" w:rsidR="00A040D1" w:rsidRDefault="00A040D1" w:rsidP="00D653A2">
            <w:pPr>
              <w:pStyle w:val="TableParagraph"/>
              <w:spacing w:before="40" w:line="316" w:lineRule="auto"/>
              <w:ind w:left="95" w:right="-15"/>
              <w:rPr>
                <w:sz w:val="21"/>
                <w:lang w:eastAsia="ja-JP"/>
              </w:rPr>
            </w:pPr>
            <w:r>
              <w:rPr>
                <w:spacing w:val="-16"/>
                <w:sz w:val="21"/>
                <w:lang w:eastAsia="ja-JP"/>
              </w:rPr>
              <w:t>１－③ 関連施策</w:t>
            </w:r>
            <w:r>
              <w:rPr>
                <w:sz w:val="21"/>
                <w:lang w:eastAsia="ja-JP"/>
              </w:rPr>
              <w:t>（重層的支援体制整備事業、</w:t>
            </w:r>
            <w:r>
              <w:rPr>
                <w:spacing w:val="-2"/>
                <w:sz w:val="21"/>
                <w:lang w:eastAsia="ja-JP"/>
              </w:rPr>
              <w:t>障害者虐待防止、日常生活自立支援事業、成</w:t>
            </w:r>
            <w:r>
              <w:rPr>
                <w:sz w:val="21"/>
                <w:lang w:eastAsia="ja-JP"/>
              </w:rPr>
              <w:t>年後見制度） について説明することができ</w:t>
            </w:r>
          </w:p>
          <w:p w14:paraId="32FC9074" w14:textId="77777777" w:rsidR="00A040D1" w:rsidRDefault="00A040D1" w:rsidP="00D653A2">
            <w:pPr>
              <w:pStyle w:val="TableParagraph"/>
              <w:spacing w:line="272" w:lineRule="exact"/>
              <w:ind w:left="95"/>
              <w:rPr>
                <w:sz w:val="21"/>
              </w:rPr>
            </w:pPr>
            <w:r>
              <w:rPr>
                <w:spacing w:val="-6"/>
                <w:sz w:val="21"/>
              </w:rPr>
              <w:t>る。</w:t>
            </w:r>
          </w:p>
        </w:tc>
        <w:tc>
          <w:tcPr>
            <w:tcW w:w="849" w:type="dxa"/>
          </w:tcPr>
          <w:p w14:paraId="1E3E8D41" w14:textId="1E0E0EC2" w:rsidR="00A040D1" w:rsidRPr="00F24740" w:rsidRDefault="00A040D1" w:rsidP="00F24740">
            <w:pPr>
              <w:pStyle w:val="TableParagraph"/>
              <w:spacing w:before="240" w:after="240"/>
              <w:jc w:val="center"/>
              <w:rPr>
                <w:rFonts w:ascii="Times New Roman"/>
                <w:sz w:val="36"/>
                <w:szCs w:val="36"/>
              </w:rPr>
            </w:pPr>
          </w:p>
        </w:tc>
        <w:tc>
          <w:tcPr>
            <w:tcW w:w="849" w:type="dxa"/>
          </w:tcPr>
          <w:p w14:paraId="60BDCBA8" w14:textId="332F93A6" w:rsidR="00A040D1" w:rsidRPr="00F24740" w:rsidRDefault="00A040D1" w:rsidP="00F24740">
            <w:pPr>
              <w:pStyle w:val="TableParagraph"/>
              <w:spacing w:before="240"/>
              <w:jc w:val="center"/>
              <w:rPr>
                <w:rFonts w:ascii="Times New Roman"/>
                <w:sz w:val="36"/>
                <w:szCs w:val="36"/>
              </w:rPr>
            </w:pPr>
          </w:p>
        </w:tc>
        <w:tc>
          <w:tcPr>
            <w:tcW w:w="3119" w:type="dxa"/>
            <w:tcBorders>
              <w:top w:val="single" w:sz="4" w:space="0" w:color="auto"/>
              <w:bottom w:val="single" w:sz="4" w:space="0" w:color="auto"/>
            </w:tcBorders>
          </w:tcPr>
          <w:p w14:paraId="6C3ACC16" w14:textId="77777777" w:rsidR="00A040D1" w:rsidRDefault="00A040D1" w:rsidP="00D653A2">
            <w:pPr>
              <w:pStyle w:val="TableParagraph"/>
              <w:rPr>
                <w:rFonts w:ascii="Times New Roman"/>
                <w:sz w:val="20"/>
              </w:rPr>
            </w:pPr>
          </w:p>
        </w:tc>
      </w:tr>
      <w:tr w:rsidR="00A040D1" w14:paraId="1113F71E" w14:textId="77777777" w:rsidTr="0076662C">
        <w:trPr>
          <w:trHeight w:val="1439"/>
        </w:trPr>
        <w:tc>
          <w:tcPr>
            <w:tcW w:w="4310" w:type="dxa"/>
            <w:tcBorders>
              <w:top w:val="single" w:sz="4" w:space="0" w:color="auto"/>
            </w:tcBorders>
          </w:tcPr>
          <w:p w14:paraId="7144E0F6" w14:textId="77777777" w:rsidR="00A040D1" w:rsidRDefault="00A040D1" w:rsidP="00D653A2">
            <w:pPr>
              <w:pStyle w:val="TableParagraph"/>
              <w:spacing w:before="40" w:line="316" w:lineRule="auto"/>
              <w:ind w:left="95" w:right="83"/>
              <w:jc w:val="both"/>
              <w:rPr>
                <w:sz w:val="21"/>
                <w:lang w:eastAsia="ja-JP"/>
              </w:rPr>
            </w:pPr>
            <w:r>
              <w:rPr>
                <w:spacing w:val="-4"/>
                <w:sz w:val="21"/>
                <w:lang w:eastAsia="ja-JP"/>
              </w:rPr>
              <w:t>２ 最新の知識の獲得に加え、日常的に最新</w:t>
            </w:r>
            <w:r>
              <w:rPr>
                <w:spacing w:val="-2"/>
                <w:sz w:val="21"/>
                <w:lang w:eastAsia="ja-JP"/>
              </w:rPr>
              <w:t>の情報を得られる様にする姿勢の重要性を</w:t>
            </w:r>
            <w:r>
              <w:rPr>
                <w:spacing w:val="-1"/>
                <w:sz w:val="21"/>
                <w:lang w:eastAsia="ja-JP"/>
              </w:rPr>
              <w:t>確認し、研修における自らの知識の再構築</w:t>
            </w:r>
          </w:p>
          <w:p w14:paraId="7A7731A7" w14:textId="77777777" w:rsidR="00A040D1" w:rsidRDefault="00A040D1" w:rsidP="00D653A2">
            <w:pPr>
              <w:pStyle w:val="TableParagraph"/>
              <w:spacing w:line="272" w:lineRule="exact"/>
              <w:ind w:left="95"/>
              <w:rPr>
                <w:sz w:val="21"/>
                <w:lang w:eastAsia="ja-JP"/>
              </w:rPr>
            </w:pPr>
            <w:r>
              <w:rPr>
                <w:spacing w:val="-3"/>
                <w:sz w:val="21"/>
                <w:lang w:eastAsia="ja-JP"/>
              </w:rPr>
              <w:t>(概念化)を行うことができる。</w:t>
            </w:r>
          </w:p>
        </w:tc>
        <w:tc>
          <w:tcPr>
            <w:tcW w:w="849" w:type="dxa"/>
          </w:tcPr>
          <w:p w14:paraId="49B8D046" w14:textId="77777777" w:rsidR="00A040D1" w:rsidRPr="00F24740" w:rsidRDefault="00A040D1" w:rsidP="00F24740">
            <w:pPr>
              <w:pStyle w:val="TableParagraph"/>
              <w:spacing w:before="240"/>
              <w:jc w:val="center"/>
              <w:rPr>
                <w:rFonts w:ascii="Times New Roman"/>
                <w:sz w:val="36"/>
                <w:szCs w:val="36"/>
                <w:lang w:eastAsia="ja-JP"/>
              </w:rPr>
            </w:pPr>
          </w:p>
        </w:tc>
        <w:tc>
          <w:tcPr>
            <w:tcW w:w="849" w:type="dxa"/>
          </w:tcPr>
          <w:p w14:paraId="521AE9F7" w14:textId="77777777" w:rsidR="00A040D1" w:rsidRPr="00F24740" w:rsidRDefault="00A040D1" w:rsidP="00F24740">
            <w:pPr>
              <w:pStyle w:val="TableParagraph"/>
              <w:spacing w:before="240"/>
              <w:jc w:val="center"/>
              <w:rPr>
                <w:rFonts w:ascii="Times New Roman"/>
                <w:sz w:val="36"/>
                <w:szCs w:val="36"/>
                <w:lang w:eastAsia="ja-JP"/>
              </w:rPr>
            </w:pPr>
          </w:p>
        </w:tc>
        <w:tc>
          <w:tcPr>
            <w:tcW w:w="3119" w:type="dxa"/>
            <w:tcBorders>
              <w:top w:val="single" w:sz="4" w:space="0" w:color="auto"/>
            </w:tcBorders>
          </w:tcPr>
          <w:p w14:paraId="6D8E8F14" w14:textId="77777777" w:rsidR="00A040D1" w:rsidRDefault="00A040D1" w:rsidP="00D653A2">
            <w:pPr>
              <w:pStyle w:val="TableParagraph"/>
              <w:rPr>
                <w:rFonts w:ascii="Times New Roman"/>
                <w:sz w:val="20"/>
                <w:lang w:eastAsia="ja-JP"/>
              </w:rPr>
            </w:pPr>
          </w:p>
        </w:tc>
      </w:tr>
    </w:tbl>
    <w:p w14:paraId="45FBEF53" w14:textId="77777777" w:rsidR="00A040D1" w:rsidRDefault="00A040D1" w:rsidP="00A040D1">
      <w:pPr>
        <w:pStyle w:val="aa"/>
        <w:tabs>
          <w:tab w:val="left" w:pos="1793"/>
          <w:tab w:val="left" w:pos="2633"/>
          <w:tab w:val="left" w:pos="3473"/>
          <w:tab w:val="left" w:pos="4313"/>
          <w:tab w:val="left" w:pos="5153"/>
          <w:tab w:val="left" w:pos="5993"/>
          <w:tab w:val="left" w:pos="6833"/>
          <w:tab w:val="left" w:pos="7673"/>
          <w:tab w:val="left" w:pos="8513"/>
        </w:tabs>
        <w:spacing w:before="163"/>
        <w:ind w:left="953"/>
      </w:pPr>
      <w:r>
        <w:rPr>
          <w:spacing w:val="-5"/>
        </w:rPr>
        <w:t>10</w:t>
      </w:r>
      <w:r>
        <w:tab/>
      </w:r>
      <w:r>
        <w:rPr>
          <w:spacing w:val="-10"/>
        </w:rPr>
        <w:t>９</w:t>
      </w:r>
      <w:r>
        <w:tab/>
      </w:r>
      <w:r>
        <w:rPr>
          <w:spacing w:val="-10"/>
        </w:rPr>
        <w:t>８</w:t>
      </w:r>
      <w:r>
        <w:tab/>
      </w:r>
      <w:r>
        <w:rPr>
          <w:spacing w:val="-10"/>
        </w:rPr>
        <w:t>７</w:t>
      </w:r>
      <w:r>
        <w:tab/>
      </w:r>
      <w:r>
        <w:rPr>
          <w:spacing w:val="-10"/>
        </w:rPr>
        <w:t>６</w:t>
      </w:r>
      <w:r>
        <w:tab/>
      </w:r>
      <w:r>
        <w:rPr>
          <w:spacing w:val="-10"/>
        </w:rPr>
        <w:t>５</w:t>
      </w:r>
      <w:r>
        <w:tab/>
      </w:r>
      <w:r>
        <w:rPr>
          <w:spacing w:val="-10"/>
        </w:rPr>
        <w:t>４</w:t>
      </w:r>
      <w:r>
        <w:tab/>
      </w:r>
      <w:r>
        <w:rPr>
          <w:spacing w:val="-10"/>
        </w:rPr>
        <w:t>３</w:t>
      </w:r>
      <w:r>
        <w:tab/>
      </w:r>
      <w:r>
        <w:rPr>
          <w:spacing w:val="-10"/>
        </w:rPr>
        <w:t>２</w:t>
      </w:r>
      <w:r>
        <w:tab/>
      </w:r>
      <w:r>
        <w:rPr>
          <w:spacing w:val="-10"/>
        </w:rPr>
        <w:t>１</w:t>
      </w:r>
    </w:p>
    <w:p w14:paraId="6D190A2F" w14:textId="77777777" w:rsidR="00A040D1" w:rsidRDefault="00A040D1" w:rsidP="00A040D1">
      <w:pPr>
        <w:pStyle w:val="aa"/>
        <w:tabs>
          <w:tab w:val="left" w:pos="7253"/>
        </w:tabs>
        <w:spacing w:before="87"/>
        <w:ind w:left="743"/>
      </w:pPr>
      <w:r>
        <w:rPr>
          <w:spacing w:val="-2"/>
        </w:rPr>
        <w:t>←理解度が高</w:t>
      </w:r>
      <w:r>
        <w:rPr>
          <w:spacing w:val="-10"/>
        </w:rPr>
        <w:t>い</w:t>
      </w:r>
      <w:r>
        <w:tab/>
        <w:t>理解度が低い</w:t>
      </w:r>
      <w:r>
        <w:rPr>
          <w:spacing w:val="40"/>
          <w:w w:val="150"/>
        </w:rPr>
        <w:t xml:space="preserve"> </w:t>
      </w:r>
      <w:r>
        <w:rPr>
          <w:spacing w:val="-10"/>
        </w:rPr>
        <w:t>→</w:t>
      </w:r>
    </w:p>
    <w:p w14:paraId="74A88E67" w14:textId="77777777" w:rsidR="00A040D1" w:rsidRDefault="00A040D1" w:rsidP="00A040D1">
      <w:pPr>
        <w:sectPr w:rsidR="00A040D1" w:rsidSect="00A040D1">
          <w:headerReference w:type="default" r:id="rId7"/>
          <w:pgSz w:w="11910" w:h="16840"/>
          <w:pgMar w:top="1300" w:right="1080" w:bottom="280" w:left="1140" w:header="836" w:footer="0" w:gutter="0"/>
          <w:pgNumType w:start="1"/>
          <w:cols w:space="720"/>
        </w:sectPr>
      </w:pPr>
    </w:p>
    <w:p w14:paraId="016C03D3" w14:textId="77777777" w:rsidR="00A040D1" w:rsidRDefault="00A040D1" w:rsidP="00A040D1">
      <w:pPr>
        <w:spacing w:before="55"/>
        <w:ind w:left="113"/>
        <w:rPr>
          <w:rFonts w:ascii="ＭＳ ゴシック"/>
        </w:rPr>
      </w:pPr>
      <w:r>
        <w:rPr>
          <w:rFonts w:ascii="ＭＳ ゴシック"/>
          <w:spacing w:val="-2"/>
        </w:rPr>
        <w:lastRenderedPageBreak/>
        <w:t>e-Learning</w:t>
      </w:r>
    </w:p>
    <w:p w14:paraId="27DB799D" w14:textId="56B1AA6F" w:rsidR="00A040D1" w:rsidRDefault="00A040D1" w:rsidP="00A040D1">
      <w:pPr>
        <w:pStyle w:val="1"/>
        <w:tabs>
          <w:tab w:val="left" w:pos="1433"/>
        </w:tabs>
      </w:pPr>
      <w:r w:rsidRPr="00F016A1">
        <w:rPr>
          <w:b/>
          <w:bCs/>
          <w:color w:val="FF0000"/>
        </w:rPr>
        <w:t>主任研</w:t>
      </w:r>
      <w:r w:rsidRPr="00F016A1">
        <w:rPr>
          <w:b/>
          <w:bCs/>
          <w:color w:val="FF0000"/>
          <w:spacing w:val="-10"/>
        </w:rPr>
        <w:t>修</w:t>
      </w:r>
      <w:r w:rsidRPr="00F016A1">
        <w:rPr>
          <w:b/>
          <w:bCs/>
          <w:color w:val="FF0000"/>
        </w:rPr>
        <w:tab/>
      </w:r>
      <w:r w:rsidRPr="00F016A1">
        <w:rPr>
          <w:rFonts w:hint="eastAsia"/>
          <w:b/>
          <w:bCs/>
          <w:color w:val="FF0000"/>
        </w:rPr>
        <w:t>事前聴講</w:t>
      </w:r>
      <w:r>
        <w:rPr>
          <w:rFonts w:hint="eastAsia"/>
          <w:b/>
          <w:bCs/>
          <w:color w:val="FF0000"/>
        </w:rPr>
        <w:t xml:space="preserve">　</w:t>
      </w:r>
      <w:r>
        <w:t>振返り・評価シート（科目別</w:t>
      </w:r>
      <w:r>
        <w:rPr>
          <w:spacing w:val="-10"/>
        </w:rPr>
        <w:t>）</w:t>
      </w:r>
    </w:p>
    <w:p w14:paraId="29D54C36" w14:textId="77777777" w:rsidR="00A040D1" w:rsidRDefault="00A040D1" w:rsidP="00A040D1">
      <w:pPr>
        <w:pStyle w:val="aa"/>
        <w:tabs>
          <w:tab w:val="left" w:pos="3158"/>
          <w:tab w:val="left" w:pos="3998"/>
          <w:tab w:val="left" w:pos="5048"/>
        </w:tabs>
        <w:spacing w:before="64"/>
        <w:ind w:left="428"/>
      </w:pPr>
      <w:r>
        <w:rPr>
          <w:rFonts w:ascii="ＭＳ ゴシック" w:eastAsia="ＭＳ ゴシック"/>
          <w:spacing w:val="-2"/>
        </w:rPr>
        <w:t>講義動画視聴終了</w:t>
      </w:r>
      <w:r>
        <w:rPr>
          <w:rFonts w:ascii="ＭＳ ゴシック" w:eastAsia="ＭＳ ゴシック"/>
          <w:spacing w:val="-10"/>
        </w:rPr>
        <w:t>日</w:t>
      </w:r>
      <w:r>
        <w:rPr>
          <w:rFonts w:ascii="ＭＳ ゴシック" w:eastAsia="ＭＳ ゴシック"/>
        </w:rPr>
        <w:tab/>
      </w:r>
      <w:r>
        <w:rPr>
          <w:spacing w:val="-10"/>
        </w:rPr>
        <w:t>年</w:t>
      </w:r>
      <w:r>
        <w:tab/>
      </w:r>
      <w:r>
        <w:rPr>
          <w:spacing w:val="-10"/>
        </w:rPr>
        <w:t>月</w:t>
      </w:r>
      <w:r>
        <w:tab/>
      </w:r>
      <w:r>
        <w:rPr>
          <w:spacing w:val="-10"/>
        </w:rPr>
        <w:t>日</w:t>
      </w:r>
    </w:p>
    <w:p w14:paraId="76D9803A" w14:textId="77777777" w:rsidR="00A040D1" w:rsidRDefault="00A040D1" w:rsidP="00A040D1">
      <w:pPr>
        <w:pStyle w:val="aa"/>
        <w:tabs>
          <w:tab w:val="left" w:pos="5573"/>
          <w:tab w:val="left" w:pos="9038"/>
        </w:tabs>
        <w:spacing w:before="87" w:after="47"/>
        <w:ind w:left="533"/>
      </w:pPr>
      <w:r>
        <w:rPr>
          <w:spacing w:val="-2"/>
        </w:rPr>
        <w:t>私は本講義動画を視聴いたしました</w:t>
      </w:r>
      <w:r>
        <w:rPr>
          <w:spacing w:val="-10"/>
        </w:rPr>
        <w:t>。</w:t>
      </w:r>
      <w:r>
        <w:tab/>
      </w:r>
      <w:r>
        <w:rPr>
          <w:spacing w:val="-2"/>
        </w:rPr>
        <w:t xml:space="preserve">氏名： </w:t>
      </w:r>
      <w:r>
        <w:rPr>
          <w:u w:val="single"/>
        </w:rPr>
        <w:tab/>
      </w:r>
      <w:r>
        <w:rPr>
          <w:spacing w:val="-10"/>
          <w:u w:val="single"/>
        </w:rPr>
        <w:t>印</w:t>
      </w:r>
    </w:p>
    <w:tbl>
      <w:tblPr>
        <w:tblStyle w:val="TableNormal"/>
        <w:tblW w:w="0" w:type="auto"/>
        <w:tblInd w:w="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6"/>
        <w:gridCol w:w="4868"/>
        <w:gridCol w:w="836"/>
        <w:gridCol w:w="2636"/>
      </w:tblGrid>
      <w:tr w:rsidR="00A040D1" w14:paraId="6B4BD918" w14:textId="77777777" w:rsidTr="00D653A2">
        <w:trPr>
          <w:trHeight w:val="719"/>
        </w:trPr>
        <w:tc>
          <w:tcPr>
            <w:tcW w:w="826" w:type="dxa"/>
            <w:shd w:val="clear" w:color="auto" w:fill="D9D9D9"/>
          </w:tcPr>
          <w:p w14:paraId="11193A01" w14:textId="77777777" w:rsidR="00A040D1" w:rsidRDefault="00A040D1" w:rsidP="00D653A2">
            <w:pPr>
              <w:pStyle w:val="TableParagraph"/>
              <w:spacing w:before="222"/>
              <w:ind w:left="41"/>
              <w:rPr>
                <w:rFonts w:ascii="ＭＳ ゴシック" w:eastAsia="ＭＳ ゴシック"/>
                <w:sz w:val="21"/>
              </w:rPr>
            </w:pPr>
            <w:proofErr w:type="spellStart"/>
            <w:r>
              <w:rPr>
                <w:rFonts w:ascii="ＭＳ ゴシック" w:eastAsia="ＭＳ ゴシック"/>
                <w:spacing w:val="-5"/>
                <w:sz w:val="21"/>
              </w:rPr>
              <w:t>科目名</w:t>
            </w:r>
            <w:proofErr w:type="spellEnd"/>
          </w:p>
        </w:tc>
        <w:tc>
          <w:tcPr>
            <w:tcW w:w="4868" w:type="dxa"/>
          </w:tcPr>
          <w:p w14:paraId="2B5BF2A9" w14:textId="77777777" w:rsidR="00A040D1" w:rsidRDefault="00A040D1" w:rsidP="00642E94">
            <w:pPr>
              <w:pStyle w:val="TableParagraph"/>
              <w:spacing w:before="40"/>
              <w:ind w:left="100"/>
              <w:rPr>
                <w:spacing w:val="-3"/>
                <w:sz w:val="21"/>
                <w:lang w:eastAsia="ja-JP"/>
              </w:rPr>
            </w:pPr>
            <w:r>
              <w:rPr>
                <w:sz w:val="21"/>
                <w:lang w:eastAsia="ja-JP"/>
              </w:rPr>
              <w:t>【講義１－２】</w:t>
            </w:r>
            <w:r>
              <w:rPr>
                <w:spacing w:val="-3"/>
                <w:sz w:val="21"/>
                <w:lang w:eastAsia="ja-JP"/>
              </w:rPr>
              <w:t>主任相談支援専門員の役割と視点</w:t>
            </w:r>
          </w:p>
          <w:p w14:paraId="2C438B09" w14:textId="65C49309" w:rsidR="00642E94" w:rsidRPr="00642E94" w:rsidRDefault="00642E94" w:rsidP="00642E94">
            <w:pPr>
              <w:pStyle w:val="TableParagraph"/>
              <w:spacing w:before="40" w:line="314" w:lineRule="auto"/>
              <w:ind w:left="100" w:right="1972"/>
              <w:rPr>
                <w:sz w:val="21"/>
                <w:lang w:eastAsia="ja-JP"/>
              </w:rPr>
            </w:pPr>
            <w:r>
              <w:rPr>
                <w:rFonts w:hint="eastAsia"/>
                <w:spacing w:val="4"/>
                <w:sz w:val="21"/>
                <w:lang w:eastAsia="ja-JP"/>
              </w:rPr>
              <w:t xml:space="preserve">(テキスト　</w:t>
            </w:r>
            <w:r>
              <w:rPr>
                <w:rFonts w:hint="eastAsia"/>
                <w:sz w:val="21"/>
                <w:lang w:eastAsia="ja-JP"/>
              </w:rPr>
              <w:t>P</w:t>
            </w:r>
            <w:r w:rsidR="004B6D4F">
              <w:rPr>
                <w:rFonts w:hint="eastAsia"/>
                <w:sz w:val="21"/>
                <w:lang w:eastAsia="ja-JP"/>
              </w:rPr>
              <w:t>.</w:t>
            </w:r>
            <w:r>
              <w:rPr>
                <w:rFonts w:hint="eastAsia"/>
                <w:sz w:val="21"/>
                <w:lang w:eastAsia="ja-JP"/>
              </w:rPr>
              <w:t>30〜49)</w:t>
            </w:r>
          </w:p>
        </w:tc>
        <w:tc>
          <w:tcPr>
            <w:tcW w:w="836" w:type="dxa"/>
            <w:shd w:val="clear" w:color="auto" w:fill="D9D9D9"/>
          </w:tcPr>
          <w:p w14:paraId="36399689" w14:textId="77777777" w:rsidR="00A040D1" w:rsidRDefault="00A040D1" w:rsidP="00D653A2">
            <w:pPr>
              <w:pStyle w:val="TableParagraph"/>
              <w:spacing w:before="222"/>
              <w:ind w:left="100"/>
              <w:rPr>
                <w:rFonts w:ascii="ＭＳ ゴシック" w:eastAsia="ＭＳ ゴシック"/>
                <w:sz w:val="21"/>
              </w:rPr>
            </w:pPr>
            <w:proofErr w:type="spellStart"/>
            <w:r>
              <w:rPr>
                <w:rFonts w:ascii="ＭＳ ゴシック" w:eastAsia="ＭＳ ゴシック"/>
                <w:spacing w:val="-5"/>
                <w:sz w:val="21"/>
              </w:rPr>
              <w:t>講師名</w:t>
            </w:r>
            <w:proofErr w:type="spellEnd"/>
          </w:p>
        </w:tc>
        <w:tc>
          <w:tcPr>
            <w:tcW w:w="2636" w:type="dxa"/>
          </w:tcPr>
          <w:p w14:paraId="5A50DD6F" w14:textId="7C49F6A5" w:rsidR="00A040D1" w:rsidRDefault="00A040D1" w:rsidP="00D653A2">
            <w:pPr>
              <w:pStyle w:val="TableParagraph"/>
              <w:spacing w:before="222"/>
              <w:ind w:left="6"/>
              <w:jc w:val="center"/>
              <w:rPr>
                <w:sz w:val="21"/>
              </w:rPr>
            </w:pPr>
            <w:proofErr w:type="spellStart"/>
            <w:r>
              <w:rPr>
                <w:spacing w:val="-4"/>
                <w:sz w:val="21"/>
              </w:rPr>
              <w:t>冨岡</w:t>
            </w:r>
            <w:proofErr w:type="spellEnd"/>
            <w:r w:rsidR="00B83629">
              <w:rPr>
                <w:rFonts w:hint="eastAsia"/>
                <w:spacing w:val="-4"/>
                <w:sz w:val="21"/>
                <w:lang w:eastAsia="ja-JP"/>
              </w:rPr>
              <w:t xml:space="preserve">　</w:t>
            </w:r>
            <w:proofErr w:type="spellStart"/>
            <w:r>
              <w:rPr>
                <w:spacing w:val="-4"/>
                <w:sz w:val="21"/>
              </w:rPr>
              <w:t>貴生</w:t>
            </w:r>
            <w:proofErr w:type="spellEnd"/>
          </w:p>
        </w:tc>
      </w:tr>
    </w:tbl>
    <w:p w14:paraId="57D44B87" w14:textId="77777777" w:rsidR="00A040D1" w:rsidRDefault="00A040D1" w:rsidP="00A040D1">
      <w:pPr>
        <w:pStyle w:val="aa"/>
        <w:spacing w:before="40" w:line="316" w:lineRule="auto"/>
        <w:ind w:left="113" w:right="157" w:firstLine="210"/>
        <w:jc w:val="both"/>
      </w:pPr>
      <w:r>
        <w:rPr>
          <w:spacing w:val="-2"/>
        </w:rPr>
        <w:t>本シートは、主任相談支援専門員養成研修で習得すべきことがらについて、研修の受講前後の自らの理解度を可視的に捉えるものです。視聴後は期限までに必要事項を記入し、事務局へ提出してくだ</w:t>
      </w:r>
      <w:r>
        <w:rPr>
          <w:spacing w:val="-4"/>
        </w:rPr>
        <w:t>さい。</w:t>
      </w:r>
    </w:p>
    <w:p w14:paraId="066263C5" w14:textId="77777777" w:rsidR="00A040D1" w:rsidRDefault="00A040D1" w:rsidP="00A040D1">
      <w:pPr>
        <w:pStyle w:val="aa"/>
        <w:spacing w:line="272" w:lineRule="exact"/>
        <w:ind w:left="323"/>
        <w:jc w:val="both"/>
      </w:pPr>
      <w:r>
        <w:rPr>
          <w:spacing w:val="-2"/>
        </w:rPr>
        <w:t>［事前評価］</w:t>
      </w:r>
      <w:r>
        <w:rPr>
          <w:spacing w:val="-3"/>
        </w:rPr>
        <w:t>① 本研修で自らが特に重点的に学ぶべき点を意識して研修に臨む。</w:t>
      </w:r>
    </w:p>
    <w:p w14:paraId="079A3B5C" w14:textId="0D55B078" w:rsidR="00A040D1" w:rsidRDefault="00A040D1" w:rsidP="00A040D1">
      <w:pPr>
        <w:pStyle w:val="aa"/>
        <w:spacing w:before="87"/>
        <w:ind w:left="340"/>
        <w:jc w:val="both"/>
      </w:pPr>
      <w:r>
        <w:rPr>
          <w:spacing w:val="-4"/>
        </w:rPr>
        <w:t>［事後評価］</w:t>
      </w:r>
      <w:r>
        <w:rPr>
          <w:spacing w:val="-12"/>
        </w:rPr>
        <w:t>① 受講後の学習効果を確認する</w:t>
      </w:r>
      <w:r>
        <w:rPr>
          <w:spacing w:val="-4"/>
        </w:rPr>
        <w:t>（</w:t>
      </w:r>
      <w:r>
        <w:rPr>
          <w:spacing w:val="-14"/>
        </w:rPr>
        <w:t>身についた、理解した自己評価と相違があった等</w:t>
      </w:r>
      <w:r>
        <w:rPr>
          <w:spacing w:val="-107"/>
        </w:rPr>
        <w:t>）</w:t>
      </w:r>
    </w:p>
    <w:p w14:paraId="42E3F424" w14:textId="77777777" w:rsidR="00A040D1" w:rsidRDefault="00A040D1" w:rsidP="00A040D1">
      <w:pPr>
        <w:pStyle w:val="aa"/>
        <w:spacing w:before="87"/>
        <w:ind w:left="1478"/>
        <w:jc w:val="both"/>
      </w:pPr>
      <w:r>
        <w:rPr>
          <w:spacing w:val="-3"/>
        </w:rPr>
        <w:t>② 今後の実践や演習など、学びに向けた指針を確認する。</w:t>
      </w:r>
    </w:p>
    <w:p w14:paraId="3E19DA00" w14:textId="77777777" w:rsidR="00A040D1" w:rsidRDefault="00A040D1" w:rsidP="00A040D1">
      <w:pPr>
        <w:pStyle w:val="aa"/>
        <w:spacing w:before="174"/>
        <w:ind w:left="0"/>
      </w:pPr>
    </w:p>
    <w:p w14:paraId="00CD1270" w14:textId="77777777" w:rsidR="00A040D1" w:rsidRDefault="00A040D1" w:rsidP="00A040D1">
      <w:pPr>
        <w:pStyle w:val="a9"/>
        <w:numPr>
          <w:ilvl w:val="0"/>
          <w:numId w:val="1"/>
        </w:numPr>
        <w:tabs>
          <w:tab w:val="left" w:pos="427"/>
        </w:tabs>
        <w:ind w:left="427" w:hanging="314"/>
        <w:contextualSpacing w:val="0"/>
        <w:rPr>
          <w:sz w:val="21"/>
        </w:rPr>
      </w:pPr>
      <w:r>
        <w:rPr>
          <w:spacing w:val="-6"/>
          <w:sz w:val="21"/>
        </w:rPr>
        <w:t xml:space="preserve">以下の獲得目標毎の自己評価を </w:t>
      </w:r>
      <w:r>
        <w:rPr>
          <w:spacing w:val="-2"/>
          <w:sz w:val="21"/>
        </w:rPr>
        <w:t>10</w:t>
      </w:r>
      <w:r>
        <w:rPr>
          <w:spacing w:val="-10"/>
          <w:sz w:val="21"/>
        </w:rPr>
        <w:t xml:space="preserve"> 段階で評定し、記入する。</w:t>
      </w:r>
    </w:p>
    <w:tbl>
      <w:tblPr>
        <w:tblStyle w:val="TableNormal"/>
        <w:tblpPr w:leftFromText="142" w:rightFromText="142" w:vertAnchor="text" w:horzAnchor="margin" w:tblpXSpec="center" w:tblpY="8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10"/>
        <w:gridCol w:w="849"/>
        <w:gridCol w:w="849"/>
        <w:gridCol w:w="3119"/>
      </w:tblGrid>
      <w:tr w:rsidR="00C173B7" w14:paraId="57A7A866" w14:textId="77777777" w:rsidTr="00C173B7">
        <w:trPr>
          <w:trHeight w:val="364"/>
        </w:trPr>
        <w:tc>
          <w:tcPr>
            <w:tcW w:w="4310" w:type="dxa"/>
            <w:vMerge w:val="restart"/>
            <w:shd w:val="clear" w:color="auto" w:fill="D9D9D9"/>
          </w:tcPr>
          <w:p w14:paraId="7AD360C9" w14:textId="77777777" w:rsidR="00C173B7" w:rsidRDefault="00C173B7" w:rsidP="00C173B7">
            <w:pPr>
              <w:pStyle w:val="TableParagraph"/>
              <w:spacing w:before="227"/>
              <w:ind w:left="3"/>
              <w:jc w:val="center"/>
              <w:rPr>
                <w:rFonts w:ascii="ＭＳ ゴシック" w:eastAsia="ＭＳ ゴシック"/>
                <w:sz w:val="21"/>
              </w:rPr>
            </w:pPr>
            <w:proofErr w:type="spellStart"/>
            <w:r>
              <w:rPr>
                <w:rFonts w:ascii="ＭＳ ゴシック" w:eastAsia="ＭＳ ゴシック"/>
                <w:spacing w:val="-4"/>
                <w:sz w:val="21"/>
              </w:rPr>
              <w:t>獲得目標</w:t>
            </w:r>
            <w:proofErr w:type="spellEnd"/>
          </w:p>
        </w:tc>
        <w:tc>
          <w:tcPr>
            <w:tcW w:w="1698" w:type="dxa"/>
            <w:gridSpan w:val="2"/>
            <w:shd w:val="clear" w:color="auto" w:fill="D9D9D9"/>
          </w:tcPr>
          <w:p w14:paraId="1A35084A" w14:textId="77777777" w:rsidR="00C173B7" w:rsidRDefault="00C173B7" w:rsidP="00C173B7">
            <w:pPr>
              <w:pStyle w:val="TableParagraph"/>
              <w:spacing w:before="45"/>
              <w:ind w:left="427"/>
              <w:rPr>
                <w:rFonts w:ascii="ＭＳ ゴシック" w:eastAsia="ＭＳ ゴシック"/>
                <w:sz w:val="21"/>
              </w:rPr>
            </w:pPr>
            <w:proofErr w:type="spellStart"/>
            <w:r>
              <w:rPr>
                <w:rFonts w:ascii="ＭＳ ゴシック" w:eastAsia="ＭＳ ゴシック"/>
                <w:spacing w:val="-4"/>
                <w:sz w:val="21"/>
              </w:rPr>
              <w:t>自己評価</w:t>
            </w:r>
            <w:proofErr w:type="spellEnd"/>
          </w:p>
        </w:tc>
        <w:tc>
          <w:tcPr>
            <w:tcW w:w="3119" w:type="dxa"/>
            <w:vMerge w:val="restart"/>
            <w:shd w:val="clear" w:color="auto" w:fill="D9D9D9"/>
          </w:tcPr>
          <w:p w14:paraId="7F8BCFBA" w14:textId="77777777" w:rsidR="00C173B7" w:rsidRPr="000F6A67" w:rsidRDefault="00C173B7" w:rsidP="005417CF">
            <w:pPr>
              <w:pStyle w:val="TableParagraph"/>
              <w:spacing w:before="227"/>
              <w:jc w:val="center"/>
              <w:rPr>
                <w:rFonts w:ascii="ＭＳ ゴシック" w:eastAsia="ＭＳ ゴシック"/>
                <w:b/>
                <w:bCs/>
                <w:color w:val="FF0000"/>
                <w:spacing w:val="-3"/>
                <w:sz w:val="21"/>
                <w:lang w:eastAsia="ja-JP"/>
              </w:rPr>
            </w:pPr>
            <w:r w:rsidRPr="000F6A67">
              <w:rPr>
                <w:rFonts w:ascii="ＭＳ ゴシック" w:eastAsia="ＭＳ ゴシック"/>
                <w:b/>
                <w:bCs/>
                <w:color w:val="FF0000"/>
                <w:spacing w:val="-3"/>
                <w:sz w:val="21"/>
                <w:lang w:eastAsia="ja-JP"/>
              </w:rPr>
              <w:t>気づきや理解した点等</w:t>
            </w:r>
          </w:p>
          <w:p w14:paraId="31AD1266" w14:textId="77777777" w:rsidR="00C173B7" w:rsidRDefault="00C173B7" w:rsidP="005417CF">
            <w:pPr>
              <w:pStyle w:val="TableParagraph"/>
              <w:spacing w:before="227"/>
              <w:jc w:val="center"/>
              <w:rPr>
                <w:rFonts w:ascii="ＭＳ ゴシック" w:eastAsia="ＭＳ ゴシック"/>
                <w:sz w:val="21"/>
                <w:lang w:eastAsia="ja-JP"/>
              </w:rPr>
            </w:pPr>
            <w:r w:rsidRPr="000F6A67">
              <w:rPr>
                <w:rFonts w:ascii="ＭＳ ゴシック" w:eastAsia="ＭＳ ゴシック" w:hint="eastAsia"/>
                <w:b/>
                <w:bCs/>
                <w:color w:val="FF0000"/>
                <w:spacing w:val="-3"/>
                <w:sz w:val="21"/>
                <w:lang w:eastAsia="ja-JP"/>
              </w:rPr>
              <w:t>（必ず記載）</w:t>
            </w:r>
          </w:p>
        </w:tc>
      </w:tr>
      <w:tr w:rsidR="005417CF" w14:paraId="573D82A0" w14:textId="77777777" w:rsidTr="00C173B7">
        <w:trPr>
          <w:trHeight w:val="359"/>
        </w:trPr>
        <w:tc>
          <w:tcPr>
            <w:tcW w:w="4310" w:type="dxa"/>
            <w:vMerge/>
            <w:tcBorders>
              <w:top w:val="nil"/>
            </w:tcBorders>
            <w:shd w:val="clear" w:color="auto" w:fill="D9D9D9"/>
          </w:tcPr>
          <w:p w14:paraId="55F4269F" w14:textId="77777777" w:rsidR="005417CF" w:rsidRDefault="005417CF" w:rsidP="005417CF">
            <w:pPr>
              <w:rPr>
                <w:sz w:val="2"/>
                <w:szCs w:val="2"/>
                <w:lang w:eastAsia="ja-JP"/>
              </w:rPr>
            </w:pPr>
          </w:p>
        </w:tc>
        <w:tc>
          <w:tcPr>
            <w:tcW w:w="849" w:type="dxa"/>
            <w:shd w:val="clear" w:color="auto" w:fill="D9D9D9"/>
          </w:tcPr>
          <w:p w14:paraId="6768D3E1" w14:textId="77777777" w:rsidR="005417CF" w:rsidRDefault="005417CF" w:rsidP="005417CF">
            <w:pPr>
              <w:pStyle w:val="TableParagraph"/>
              <w:spacing w:line="253" w:lineRule="exact"/>
              <w:ind w:left="111"/>
              <w:jc w:val="center"/>
              <w:rPr>
                <w:spacing w:val="-5"/>
                <w:sz w:val="21"/>
                <w:lang w:eastAsia="ja-JP"/>
              </w:rPr>
            </w:pPr>
            <w:r>
              <w:rPr>
                <w:rFonts w:hint="eastAsia"/>
                <w:spacing w:val="-5"/>
                <w:sz w:val="21"/>
                <w:lang w:eastAsia="ja-JP"/>
              </w:rPr>
              <w:t>聴講</w:t>
            </w:r>
            <w:r>
              <w:rPr>
                <w:spacing w:val="-5"/>
                <w:sz w:val="21"/>
              </w:rPr>
              <w:t>前</w:t>
            </w:r>
          </w:p>
          <w:p w14:paraId="127A8C3D" w14:textId="3B953CC6" w:rsidR="005417CF" w:rsidRDefault="005417CF" w:rsidP="005417CF">
            <w:pPr>
              <w:pStyle w:val="TableParagraph"/>
              <w:spacing w:before="40"/>
              <w:ind w:left="107"/>
              <w:jc w:val="center"/>
              <w:rPr>
                <w:rFonts w:ascii="ＭＳ ゴシック" w:eastAsia="ＭＳ ゴシック"/>
                <w:sz w:val="21"/>
              </w:rPr>
            </w:pPr>
            <w:r>
              <w:rPr>
                <w:rFonts w:hint="eastAsia"/>
                <w:spacing w:val="-5"/>
                <w:sz w:val="21"/>
                <w:lang w:eastAsia="ja-JP"/>
              </w:rPr>
              <w:t>記入</w:t>
            </w:r>
          </w:p>
        </w:tc>
        <w:tc>
          <w:tcPr>
            <w:tcW w:w="849" w:type="dxa"/>
            <w:shd w:val="clear" w:color="auto" w:fill="D9D9D9"/>
          </w:tcPr>
          <w:p w14:paraId="029666F5" w14:textId="77777777" w:rsidR="005417CF" w:rsidRDefault="005417CF" w:rsidP="005417CF">
            <w:pPr>
              <w:pStyle w:val="TableParagraph"/>
              <w:spacing w:line="253" w:lineRule="exact"/>
              <w:ind w:left="111"/>
              <w:jc w:val="center"/>
              <w:rPr>
                <w:spacing w:val="-5"/>
                <w:sz w:val="21"/>
                <w:lang w:eastAsia="ja-JP"/>
              </w:rPr>
            </w:pPr>
            <w:r>
              <w:rPr>
                <w:rFonts w:hint="eastAsia"/>
                <w:spacing w:val="-5"/>
                <w:sz w:val="21"/>
                <w:lang w:eastAsia="ja-JP"/>
              </w:rPr>
              <w:t>聴講</w:t>
            </w:r>
            <w:r>
              <w:rPr>
                <w:spacing w:val="-5"/>
                <w:sz w:val="21"/>
              </w:rPr>
              <w:t>後</w:t>
            </w:r>
          </w:p>
          <w:p w14:paraId="0262B7E9" w14:textId="5EF881D8" w:rsidR="005417CF" w:rsidRDefault="005417CF" w:rsidP="005417CF">
            <w:pPr>
              <w:pStyle w:val="TableParagraph"/>
              <w:spacing w:before="40"/>
              <w:ind w:left="107"/>
              <w:jc w:val="center"/>
              <w:rPr>
                <w:rFonts w:ascii="ＭＳ ゴシック" w:eastAsia="ＭＳ ゴシック"/>
                <w:sz w:val="21"/>
              </w:rPr>
            </w:pPr>
            <w:r>
              <w:rPr>
                <w:rFonts w:hint="eastAsia"/>
                <w:spacing w:val="-5"/>
                <w:sz w:val="21"/>
                <w:lang w:eastAsia="ja-JP"/>
              </w:rPr>
              <w:t>記入</w:t>
            </w:r>
          </w:p>
        </w:tc>
        <w:tc>
          <w:tcPr>
            <w:tcW w:w="3119" w:type="dxa"/>
            <w:vMerge/>
            <w:tcBorders>
              <w:top w:val="nil"/>
            </w:tcBorders>
            <w:shd w:val="clear" w:color="auto" w:fill="D9D9D9"/>
          </w:tcPr>
          <w:p w14:paraId="20361E84" w14:textId="77777777" w:rsidR="005417CF" w:rsidRDefault="005417CF" w:rsidP="005417CF">
            <w:pPr>
              <w:rPr>
                <w:sz w:val="2"/>
                <w:szCs w:val="2"/>
              </w:rPr>
            </w:pPr>
          </w:p>
        </w:tc>
      </w:tr>
      <w:tr w:rsidR="00C173B7" w14:paraId="28F7FCE5" w14:textId="77777777" w:rsidTr="00C173B7">
        <w:trPr>
          <w:trHeight w:val="1439"/>
        </w:trPr>
        <w:tc>
          <w:tcPr>
            <w:tcW w:w="4310" w:type="dxa"/>
            <w:tcBorders>
              <w:bottom w:val="single" w:sz="4" w:space="0" w:color="auto"/>
            </w:tcBorders>
          </w:tcPr>
          <w:p w14:paraId="6DC90858" w14:textId="77777777" w:rsidR="00C173B7" w:rsidRDefault="00C173B7" w:rsidP="00C173B7">
            <w:pPr>
              <w:pStyle w:val="TableParagraph"/>
              <w:spacing w:before="127"/>
              <w:rPr>
                <w:sz w:val="21"/>
                <w:lang w:eastAsia="ja-JP"/>
              </w:rPr>
            </w:pPr>
          </w:p>
          <w:p w14:paraId="5451F81A" w14:textId="77777777" w:rsidR="00C173B7" w:rsidRDefault="00C173B7" w:rsidP="00C173B7">
            <w:pPr>
              <w:pStyle w:val="TableParagraph"/>
              <w:spacing w:line="316" w:lineRule="auto"/>
              <w:ind w:left="95" w:right="89"/>
              <w:rPr>
                <w:sz w:val="21"/>
                <w:lang w:eastAsia="ja-JP"/>
              </w:rPr>
            </w:pPr>
            <w:r>
              <w:rPr>
                <w:spacing w:val="-5"/>
                <w:sz w:val="21"/>
                <w:lang w:eastAsia="ja-JP"/>
              </w:rPr>
              <w:t>① 主任相談支援専門員の役割と責務につい</w:t>
            </w:r>
            <w:r>
              <w:rPr>
                <w:spacing w:val="-2"/>
                <w:sz w:val="21"/>
                <w:lang w:eastAsia="ja-JP"/>
              </w:rPr>
              <w:t>て説明できる。</w:t>
            </w:r>
          </w:p>
        </w:tc>
        <w:tc>
          <w:tcPr>
            <w:tcW w:w="849" w:type="dxa"/>
          </w:tcPr>
          <w:p w14:paraId="67A7D915" w14:textId="77777777" w:rsidR="00C173B7" w:rsidRPr="00FA128F" w:rsidRDefault="00C173B7" w:rsidP="00C173B7">
            <w:pPr>
              <w:pStyle w:val="TableParagraph"/>
              <w:spacing w:before="240"/>
              <w:jc w:val="center"/>
              <w:rPr>
                <w:rFonts w:ascii="Times New Roman"/>
                <w:sz w:val="36"/>
                <w:szCs w:val="36"/>
                <w:lang w:eastAsia="ja-JP"/>
              </w:rPr>
            </w:pPr>
          </w:p>
        </w:tc>
        <w:tc>
          <w:tcPr>
            <w:tcW w:w="849" w:type="dxa"/>
          </w:tcPr>
          <w:p w14:paraId="2D3FDA17" w14:textId="77777777" w:rsidR="00C173B7" w:rsidRPr="00FA128F" w:rsidRDefault="00C173B7" w:rsidP="00C173B7">
            <w:pPr>
              <w:pStyle w:val="TableParagraph"/>
              <w:spacing w:before="240"/>
              <w:jc w:val="center"/>
              <w:rPr>
                <w:rFonts w:ascii="Times New Roman"/>
                <w:sz w:val="36"/>
                <w:szCs w:val="36"/>
                <w:lang w:eastAsia="ja-JP"/>
              </w:rPr>
            </w:pPr>
          </w:p>
        </w:tc>
        <w:tc>
          <w:tcPr>
            <w:tcW w:w="3119" w:type="dxa"/>
            <w:tcBorders>
              <w:bottom w:val="single" w:sz="4" w:space="0" w:color="auto"/>
            </w:tcBorders>
          </w:tcPr>
          <w:p w14:paraId="059E6792" w14:textId="77777777" w:rsidR="00C173B7" w:rsidRDefault="00C173B7" w:rsidP="00C173B7">
            <w:pPr>
              <w:pStyle w:val="TableParagraph"/>
              <w:rPr>
                <w:rFonts w:ascii="Times New Roman"/>
                <w:sz w:val="20"/>
                <w:lang w:eastAsia="ja-JP"/>
              </w:rPr>
            </w:pPr>
          </w:p>
        </w:tc>
      </w:tr>
      <w:tr w:rsidR="00C173B7" w14:paraId="4763F6BB" w14:textId="77777777" w:rsidTr="00C173B7">
        <w:trPr>
          <w:trHeight w:val="1799"/>
        </w:trPr>
        <w:tc>
          <w:tcPr>
            <w:tcW w:w="4310" w:type="dxa"/>
            <w:tcBorders>
              <w:top w:val="single" w:sz="4" w:space="0" w:color="auto"/>
              <w:bottom w:val="single" w:sz="4" w:space="0" w:color="auto"/>
            </w:tcBorders>
          </w:tcPr>
          <w:p w14:paraId="4CADA127" w14:textId="77777777" w:rsidR="00C173B7" w:rsidRDefault="00C173B7" w:rsidP="00C173B7">
            <w:pPr>
              <w:pStyle w:val="TableParagraph"/>
              <w:spacing w:before="127"/>
              <w:rPr>
                <w:sz w:val="21"/>
                <w:lang w:eastAsia="ja-JP"/>
              </w:rPr>
            </w:pPr>
          </w:p>
          <w:p w14:paraId="3C0C2558" w14:textId="77777777" w:rsidR="00C173B7" w:rsidRDefault="00C173B7" w:rsidP="00C173B7">
            <w:pPr>
              <w:pStyle w:val="TableParagraph"/>
              <w:spacing w:line="316" w:lineRule="auto"/>
              <w:ind w:left="95" w:right="83"/>
              <w:jc w:val="both"/>
              <w:rPr>
                <w:sz w:val="21"/>
                <w:lang w:eastAsia="ja-JP"/>
              </w:rPr>
            </w:pPr>
            <w:r>
              <w:rPr>
                <w:spacing w:val="-4"/>
                <w:sz w:val="21"/>
                <w:lang w:eastAsia="ja-JP"/>
              </w:rPr>
              <w:t>② 主任相談支援専門員に求められている事</w:t>
            </w:r>
            <w:r>
              <w:rPr>
                <w:spacing w:val="-2"/>
                <w:sz w:val="21"/>
                <w:lang w:eastAsia="ja-JP"/>
              </w:rPr>
              <w:t>業所の運営管理を理解することの必要性について説明できる</w:t>
            </w:r>
          </w:p>
        </w:tc>
        <w:tc>
          <w:tcPr>
            <w:tcW w:w="849" w:type="dxa"/>
          </w:tcPr>
          <w:p w14:paraId="39016215" w14:textId="77777777" w:rsidR="00C173B7" w:rsidRPr="00FA128F" w:rsidRDefault="00C173B7" w:rsidP="00C173B7">
            <w:pPr>
              <w:pStyle w:val="TableParagraph"/>
              <w:spacing w:before="240"/>
              <w:jc w:val="center"/>
              <w:rPr>
                <w:rFonts w:ascii="Times New Roman"/>
                <w:sz w:val="36"/>
                <w:szCs w:val="36"/>
                <w:lang w:eastAsia="ja-JP"/>
              </w:rPr>
            </w:pPr>
          </w:p>
        </w:tc>
        <w:tc>
          <w:tcPr>
            <w:tcW w:w="849" w:type="dxa"/>
          </w:tcPr>
          <w:p w14:paraId="051C938D" w14:textId="77777777" w:rsidR="00C173B7" w:rsidRPr="00FA128F" w:rsidRDefault="00C173B7" w:rsidP="00C173B7">
            <w:pPr>
              <w:pStyle w:val="TableParagraph"/>
              <w:spacing w:before="240"/>
              <w:jc w:val="center"/>
              <w:rPr>
                <w:rFonts w:ascii="Times New Roman"/>
                <w:sz w:val="36"/>
                <w:szCs w:val="36"/>
                <w:lang w:eastAsia="ja-JP"/>
              </w:rPr>
            </w:pPr>
          </w:p>
        </w:tc>
        <w:tc>
          <w:tcPr>
            <w:tcW w:w="3119" w:type="dxa"/>
            <w:tcBorders>
              <w:top w:val="single" w:sz="4" w:space="0" w:color="auto"/>
              <w:bottom w:val="single" w:sz="4" w:space="0" w:color="auto"/>
            </w:tcBorders>
          </w:tcPr>
          <w:p w14:paraId="34554C7C" w14:textId="77777777" w:rsidR="00C173B7" w:rsidRDefault="00C173B7" w:rsidP="00C173B7">
            <w:pPr>
              <w:pStyle w:val="TableParagraph"/>
              <w:rPr>
                <w:rFonts w:ascii="Times New Roman"/>
                <w:sz w:val="20"/>
                <w:lang w:eastAsia="ja-JP"/>
              </w:rPr>
            </w:pPr>
          </w:p>
        </w:tc>
      </w:tr>
      <w:tr w:rsidR="00C173B7" w14:paraId="12D808C2" w14:textId="77777777" w:rsidTr="00C173B7">
        <w:trPr>
          <w:trHeight w:val="1439"/>
        </w:trPr>
        <w:tc>
          <w:tcPr>
            <w:tcW w:w="4310" w:type="dxa"/>
            <w:tcBorders>
              <w:top w:val="single" w:sz="4" w:space="0" w:color="auto"/>
              <w:bottom w:val="single" w:sz="4" w:space="0" w:color="auto"/>
            </w:tcBorders>
          </w:tcPr>
          <w:p w14:paraId="60FD3AEC" w14:textId="77777777" w:rsidR="00C173B7" w:rsidRDefault="00C173B7" w:rsidP="00C173B7">
            <w:pPr>
              <w:pStyle w:val="TableParagraph"/>
              <w:spacing w:before="127"/>
              <w:rPr>
                <w:sz w:val="21"/>
                <w:lang w:eastAsia="ja-JP"/>
              </w:rPr>
            </w:pPr>
          </w:p>
          <w:p w14:paraId="6DCA6B83" w14:textId="77777777" w:rsidR="00C173B7" w:rsidRDefault="00C173B7" w:rsidP="00C173B7">
            <w:pPr>
              <w:pStyle w:val="TableParagraph"/>
              <w:spacing w:line="316" w:lineRule="auto"/>
              <w:ind w:left="95" w:right="83"/>
              <w:rPr>
                <w:sz w:val="21"/>
                <w:lang w:eastAsia="ja-JP"/>
              </w:rPr>
            </w:pPr>
            <w:r>
              <w:rPr>
                <w:spacing w:val="-2"/>
                <w:sz w:val="21"/>
                <w:lang w:eastAsia="ja-JP"/>
              </w:rPr>
              <w:t>③主任相談支援専門員に求められている人材育成の必要性について説明できる。</w:t>
            </w:r>
          </w:p>
        </w:tc>
        <w:tc>
          <w:tcPr>
            <w:tcW w:w="849" w:type="dxa"/>
          </w:tcPr>
          <w:p w14:paraId="098B837E" w14:textId="77777777" w:rsidR="00C173B7" w:rsidRPr="00FA128F" w:rsidRDefault="00C173B7" w:rsidP="00C173B7">
            <w:pPr>
              <w:pStyle w:val="TableParagraph"/>
              <w:spacing w:before="240"/>
              <w:jc w:val="center"/>
              <w:rPr>
                <w:rFonts w:ascii="Times New Roman"/>
                <w:sz w:val="36"/>
                <w:szCs w:val="36"/>
                <w:lang w:eastAsia="ja-JP"/>
              </w:rPr>
            </w:pPr>
          </w:p>
        </w:tc>
        <w:tc>
          <w:tcPr>
            <w:tcW w:w="849" w:type="dxa"/>
          </w:tcPr>
          <w:p w14:paraId="484038D6" w14:textId="77777777" w:rsidR="00C173B7" w:rsidRPr="00FA128F" w:rsidRDefault="00C173B7" w:rsidP="00C173B7">
            <w:pPr>
              <w:pStyle w:val="TableParagraph"/>
              <w:spacing w:before="240"/>
              <w:jc w:val="center"/>
              <w:rPr>
                <w:rFonts w:ascii="Times New Roman"/>
                <w:sz w:val="36"/>
                <w:szCs w:val="36"/>
                <w:lang w:eastAsia="ja-JP"/>
              </w:rPr>
            </w:pPr>
          </w:p>
        </w:tc>
        <w:tc>
          <w:tcPr>
            <w:tcW w:w="3119" w:type="dxa"/>
            <w:tcBorders>
              <w:top w:val="single" w:sz="4" w:space="0" w:color="auto"/>
              <w:bottom w:val="single" w:sz="4" w:space="0" w:color="auto"/>
            </w:tcBorders>
          </w:tcPr>
          <w:p w14:paraId="62D14F31" w14:textId="77777777" w:rsidR="00C173B7" w:rsidRDefault="00C173B7" w:rsidP="00C173B7">
            <w:pPr>
              <w:pStyle w:val="TableParagraph"/>
              <w:rPr>
                <w:rFonts w:ascii="Times New Roman"/>
                <w:sz w:val="20"/>
                <w:lang w:eastAsia="ja-JP"/>
              </w:rPr>
            </w:pPr>
          </w:p>
        </w:tc>
      </w:tr>
      <w:tr w:rsidR="00C173B7" w14:paraId="7F803A7D" w14:textId="77777777" w:rsidTr="00C173B7">
        <w:trPr>
          <w:trHeight w:val="1439"/>
        </w:trPr>
        <w:tc>
          <w:tcPr>
            <w:tcW w:w="4310" w:type="dxa"/>
            <w:tcBorders>
              <w:top w:val="single" w:sz="4" w:space="0" w:color="auto"/>
            </w:tcBorders>
          </w:tcPr>
          <w:p w14:paraId="04D4BAEB" w14:textId="77777777" w:rsidR="00C173B7" w:rsidRDefault="00C173B7" w:rsidP="00C173B7">
            <w:pPr>
              <w:pStyle w:val="TableParagraph"/>
              <w:spacing w:before="127"/>
              <w:rPr>
                <w:sz w:val="21"/>
                <w:lang w:eastAsia="ja-JP"/>
              </w:rPr>
            </w:pPr>
          </w:p>
          <w:p w14:paraId="701384F0" w14:textId="77777777" w:rsidR="00C173B7" w:rsidRDefault="00C173B7" w:rsidP="00C173B7">
            <w:pPr>
              <w:pStyle w:val="TableParagraph"/>
              <w:spacing w:line="316" w:lineRule="auto"/>
              <w:ind w:left="95" w:right="83"/>
              <w:rPr>
                <w:sz w:val="21"/>
                <w:lang w:eastAsia="ja-JP"/>
              </w:rPr>
            </w:pPr>
            <w:r>
              <w:rPr>
                <w:spacing w:val="-2"/>
                <w:sz w:val="21"/>
                <w:lang w:eastAsia="ja-JP"/>
              </w:rPr>
              <w:t>④主任相談支援専門員に求められている地域づくりの必要性について説明できる。</w:t>
            </w:r>
          </w:p>
        </w:tc>
        <w:tc>
          <w:tcPr>
            <w:tcW w:w="849" w:type="dxa"/>
          </w:tcPr>
          <w:p w14:paraId="37DFD48A" w14:textId="77777777" w:rsidR="00C173B7" w:rsidRPr="00FA128F" w:rsidRDefault="00C173B7" w:rsidP="00C173B7">
            <w:pPr>
              <w:pStyle w:val="TableParagraph"/>
              <w:spacing w:before="240"/>
              <w:jc w:val="center"/>
              <w:rPr>
                <w:rFonts w:ascii="Times New Roman"/>
                <w:sz w:val="36"/>
                <w:szCs w:val="36"/>
                <w:lang w:eastAsia="ja-JP"/>
              </w:rPr>
            </w:pPr>
          </w:p>
        </w:tc>
        <w:tc>
          <w:tcPr>
            <w:tcW w:w="849" w:type="dxa"/>
          </w:tcPr>
          <w:p w14:paraId="20E97499" w14:textId="77777777" w:rsidR="00C173B7" w:rsidRPr="00FA128F" w:rsidRDefault="00C173B7" w:rsidP="00C173B7">
            <w:pPr>
              <w:pStyle w:val="TableParagraph"/>
              <w:spacing w:before="240"/>
              <w:jc w:val="center"/>
              <w:rPr>
                <w:rFonts w:ascii="Times New Roman"/>
                <w:sz w:val="36"/>
                <w:szCs w:val="36"/>
                <w:lang w:eastAsia="ja-JP"/>
              </w:rPr>
            </w:pPr>
          </w:p>
        </w:tc>
        <w:tc>
          <w:tcPr>
            <w:tcW w:w="3119" w:type="dxa"/>
            <w:tcBorders>
              <w:top w:val="single" w:sz="4" w:space="0" w:color="auto"/>
            </w:tcBorders>
          </w:tcPr>
          <w:p w14:paraId="372AC97B" w14:textId="77777777" w:rsidR="00C173B7" w:rsidRDefault="00C173B7" w:rsidP="00C173B7">
            <w:pPr>
              <w:pStyle w:val="TableParagraph"/>
              <w:rPr>
                <w:rFonts w:ascii="Times New Roman"/>
                <w:sz w:val="20"/>
                <w:lang w:eastAsia="ja-JP"/>
              </w:rPr>
            </w:pPr>
          </w:p>
        </w:tc>
      </w:tr>
    </w:tbl>
    <w:p w14:paraId="5648FD65" w14:textId="77777777" w:rsidR="00A040D1" w:rsidRDefault="00A040D1" w:rsidP="00A040D1">
      <w:pPr>
        <w:pStyle w:val="aa"/>
        <w:tabs>
          <w:tab w:val="left" w:pos="1793"/>
          <w:tab w:val="left" w:pos="2633"/>
          <w:tab w:val="left" w:pos="3473"/>
          <w:tab w:val="left" w:pos="4313"/>
          <w:tab w:val="left" w:pos="5153"/>
          <w:tab w:val="left" w:pos="5993"/>
          <w:tab w:val="left" w:pos="6833"/>
          <w:tab w:val="left" w:pos="7673"/>
          <w:tab w:val="left" w:pos="8513"/>
        </w:tabs>
        <w:spacing w:before="87"/>
        <w:ind w:left="953"/>
      </w:pPr>
      <w:r>
        <w:rPr>
          <w:spacing w:val="-5"/>
        </w:rPr>
        <w:t>10</w:t>
      </w:r>
      <w:r>
        <w:tab/>
      </w:r>
      <w:r>
        <w:rPr>
          <w:spacing w:val="-10"/>
        </w:rPr>
        <w:t>９</w:t>
      </w:r>
      <w:r>
        <w:tab/>
      </w:r>
      <w:r>
        <w:rPr>
          <w:spacing w:val="-10"/>
        </w:rPr>
        <w:t>８</w:t>
      </w:r>
      <w:r>
        <w:tab/>
      </w:r>
      <w:r>
        <w:rPr>
          <w:spacing w:val="-10"/>
        </w:rPr>
        <w:t>７</w:t>
      </w:r>
      <w:r>
        <w:tab/>
      </w:r>
      <w:r>
        <w:rPr>
          <w:spacing w:val="-10"/>
        </w:rPr>
        <w:t>６</w:t>
      </w:r>
      <w:r>
        <w:tab/>
      </w:r>
      <w:r>
        <w:rPr>
          <w:spacing w:val="-10"/>
        </w:rPr>
        <w:t>５</w:t>
      </w:r>
      <w:r>
        <w:tab/>
      </w:r>
      <w:r>
        <w:rPr>
          <w:spacing w:val="-10"/>
        </w:rPr>
        <w:t>４</w:t>
      </w:r>
      <w:r>
        <w:tab/>
      </w:r>
      <w:r>
        <w:rPr>
          <w:spacing w:val="-10"/>
        </w:rPr>
        <w:t>３</w:t>
      </w:r>
      <w:r>
        <w:tab/>
      </w:r>
      <w:r>
        <w:rPr>
          <w:spacing w:val="-10"/>
        </w:rPr>
        <w:t>２</w:t>
      </w:r>
      <w:r>
        <w:tab/>
      </w:r>
      <w:r>
        <w:rPr>
          <w:spacing w:val="-10"/>
        </w:rPr>
        <w:t>１</w:t>
      </w:r>
    </w:p>
    <w:p w14:paraId="492DFA10" w14:textId="77777777" w:rsidR="00A040D1" w:rsidRDefault="00A040D1" w:rsidP="00A040D1">
      <w:pPr>
        <w:pStyle w:val="aa"/>
        <w:tabs>
          <w:tab w:val="left" w:pos="7253"/>
        </w:tabs>
        <w:spacing w:before="87"/>
        <w:ind w:left="743"/>
      </w:pPr>
      <w:r>
        <w:rPr>
          <w:spacing w:val="-2"/>
        </w:rPr>
        <w:t>←理解度が高</w:t>
      </w:r>
      <w:r>
        <w:rPr>
          <w:spacing w:val="-10"/>
        </w:rPr>
        <w:t>い</w:t>
      </w:r>
      <w:r>
        <w:tab/>
        <w:t>理解度が低い</w:t>
      </w:r>
      <w:r>
        <w:rPr>
          <w:spacing w:val="40"/>
          <w:w w:val="150"/>
        </w:rPr>
        <w:t xml:space="preserve"> </w:t>
      </w:r>
      <w:r>
        <w:rPr>
          <w:spacing w:val="-10"/>
        </w:rPr>
        <w:t>→</w:t>
      </w:r>
    </w:p>
    <w:p w14:paraId="03DF0C1C" w14:textId="77777777" w:rsidR="00A040D1" w:rsidRDefault="00A040D1" w:rsidP="00A040D1">
      <w:pPr>
        <w:pStyle w:val="aa"/>
        <w:spacing w:before="11"/>
        <w:ind w:left="0"/>
        <w:rPr>
          <w:sz w:val="12"/>
        </w:rPr>
      </w:pPr>
    </w:p>
    <w:p w14:paraId="7C7444BD" w14:textId="77777777" w:rsidR="00A040D1" w:rsidRDefault="00A040D1" w:rsidP="00A040D1">
      <w:pPr>
        <w:rPr>
          <w:rFonts w:ascii="Times New Roman"/>
          <w:sz w:val="20"/>
        </w:rPr>
        <w:sectPr w:rsidR="00A040D1" w:rsidSect="00A040D1">
          <w:pgSz w:w="11910" w:h="16840"/>
          <w:pgMar w:top="1300" w:right="1080" w:bottom="280" w:left="1140" w:header="836" w:footer="0" w:gutter="0"/>
          <w:cols w:space="720"/>
        </w:sectPr>
      </w:pPr>
    </w:p>
    <w:p w14:paraId="137E0C8F" w14:textId="77777777" w:rsidR="00A040D1" w:rsidRDefault="00A040D1" w:rsidP="00A040D1">
      <w:pPr>
        <w:spacing w:before="55"/>
        <w:ind w:left="113"/>
        <w:rPr>
          <w:rFonts w:ascii="ＭＳ ゴシック"/>
        </w:rPr>
      </w:pPr>
      <w:r>
        <w:rPr>
          <w:rFonts w:ascii="ＭＳ ゴシック"/>
          <w:spacing w:val="-2"/>
        </w:rPr>
        <w:lastRenderedPageBreak/>
        <w:t>e-Learning</w:t>
      </w:r>
    </w:p>
    <w:p w14:paraId="65B49434" w14:textId="35569C29" w:rsidR="00A040D1" w:rsidRDefault="00A040D1" w:rsidP="00A040D1">
      <w:pPr>
        <w:pStyle w:val="1"/>
        <w:tabs>
          <w:tab w:val="left" w:pos="1433"/>
        </w:tabs>
      </w:pPr>
      <w:r w:rsidRPr="00F016A1">
        <w:rPr>
          <w:b/>
          <w:bCs/>
          <w:color w:val="FF0000"/>
        </w:rPr>
        <w:t>主任研</w:t>
      </w:r>
      <w:r w:rsidRPr="00F016A1">
        <w:rPr>
          <w:b/>
          <w:bCs/>
          <w:color w:val="FF0000"/>
          <w:spacing w:val="-10"/>
        </w:rPr>
        <w:t>修</w:t>
      </w:r>
      <w:r w:rsidRPr="00F016A1">
        <w:rPr>
          <w:b/>
          <w:bCs/>
          <w:color w:val="FF0000"/>
        </w:rPr>
        <w:tab/>
      </w:r>
      <w:r w:rsidRPr="00F016A1">
        <w:rPr>
          <w:rFonts w:hint="eastAsia"/>
          <w:b/>
          <w:bCs/>
          <w:color w:val="FF0000"/>
        </w:rPr>
        <w:t>事前聴講</w:t>
      </w:r>
      <w:r>
        <w:rPr>
          <w:rFonts w:hint="eastAsia"/>
          <w:b/>
          <w:bCs/>
          <w:color w:val="FF0000"/>
        </w:rPr>
        <w:t xml:space="preserve">　</w:t>
      </w:r>
      <w:r>
        <w:t>振返り・評価シート（科目別</w:t>
      </w:r>
      <w:r>
        <w:rPr>
          <w:spacing w:val="-10"/>
        </w:rPr>
        <w:t>）</w:t>
      </w:r>
    </w:p>
    <w:p w14:paraId="5BA668F4" w14:textId="77777777" w:rsidR="00A040D1" w:rsidRDefault="00A040D1" w:rsidP="00A040D1">
      <w:pPr>
        <w:pStyle w:val="aa"/>
        <w:tabs>
          <w:tab w:val="left" w:pos="3158"/>
          <w:tab w:val="left" w:pos="3998"/>
          <w:tab w:val="left" w:pos="5048"/>
        </w:tabs>
        <w:spacing w:before="64"/>
        <w:ind w:left="428"/>
      </w:pPr>
      <w:r>
        <w:rPr>
          <w:rFonts w:ascii="ＭＳ ゴシック" w:eastAsia="ＭＳ ゴシック"/>
          <w:spacing w:val="-2"/>
        </w:rPr>
        <w:t>講義動画視聴終了</w:t>
      </w:r>
      <w:r>
        <w:rPr>
          <w:rFonts w:ascii="ＭＳ ゴシック" w:eastAsia="ＭＳ ゴシック"/>
          <w:spacing w:val="-10"/>
        </w:rPr>
        <w:t>日</w:t>
      </w:r>
      <w:r>
        <w:rPr>
          <w:rFonts w:ascii="ＭＳ ゴシック" w:eastAsia="ＭＳ ゴシック"/>
        </w:rPr>
        <w:tab/>
      </w:r>
      <w:r>
        <w:rPr>
          <w:spacing w:val="-10"/>
        </w:rPr>
        <w:t>年</w:t>
      </w:r>
      <w:r>
        <w:tab/>
      </w:r>
      <w:r>
        <w:rPr>
          <w:spacing w:val="-10"/>
        </w:rPr>
        <w:t>月</w:t>
      </w:r>
      <w:r>
        <w:tab/>
      </w:r>
      <w:r>
        <w:rPr>
          <w:spacing w:val="-10"/>
        </w:rPr>
        <w:t>日</w:t>
      </w:r>
    </w:p>
    <w:p w14:paraId="1A153F38" w14:textId="77777777" w:rsidR="00A040D1" w:rsidRDefault="00A040D1" w:rsidP="00A040D1">
      <w:pPr>
        <w:pStyle w:val="aa"/>
        <w:tabs>
          <w:tab w:val="left" w:pos="5573"/>
          <w:tab w:val="left" w:pos="9038"/>
        </w:tabs>
        <w:spacing w:before="87" w:after="47"/>
        <w:ind w:left="533"/>
      </w:pPr>
      <w:r>
        <w:rPr>
          <w:spacing w:val="-2"/>
        </w:rPr>
        <w:t>私は本講義動画を視聴いたしました</w:t>
      </w:r>
      <w:r>
        <w:rPr>
          <w:spacing w:val="-10"/>
        </w:rPr>
        <w:t>。</w:t>
      </w:r>
      <w:r>
        <w:tab/>
      </w:r>
      <w:r>
        <w:rPr>
          <w:spacing w:val="-2"/>
        </w:rPr>
        <w:t xml:space="preserve">氏名： </w:t>
      </w:r>
      <w:r>
        <w:rPr>
          <w:u w:val="single"/>
        </w:rPr>
        <w:tab/>
      </w:r>
      <w:r>
        <w:rPr>
          <w:spacing w:val="-10"/>
          <w:u w:val="single"/>
        </w:rPr>
        <w:t>印</w:t>
      </w:r>
    </w:p>
    <w:tbl>
      <w:tblPr>
        <w:tblStyle w:val="TableNormal"/>
        <w:tblW w:w="0" w:type="auto"/>
        <w:tblInd w:w="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6"/>
        <w:gridCol w:w="4868"/>
        <w:gridCol w:w="836"/>
        <w:gridCol w:w="2636"/>
      </w:tblGrid>
      <w:tr w:rsidR="00A040D1" w14:paraId="48FD9F81" w14:textId="77777777" w:rsidTr="00D653A2">
        <w:trPr>
          <w:trHeight w:val="1079"/>
        </w:trPr>
        <w:tc>
          <w:tcPr>
            <w:tcW w:w="826" w:type="dxa"/>
            <w:shd w:val="clear" w:color="auto" w:fill="D9D9D9"/>
          </w:tcPr>
          <w:p w14:paraId="3C27145F" w14:textId="77777777" w:rsidR="00A040D1" w:rsidRDefault="00A040D1" w:rsidP="00D653A2">
            <w:pPr>
              <w:pStyle w:val="TableParagraph"/>
              <w:spacing w:before="127"/>
              <w:rPr>
                <w:sz w:val="21"/>
              </w:rPr>
            </w:pPr>
          </w:p>
          <w:p w14:paraId="42454FDC" w14:textId="77777777" w:rsidR="00A040D1" w:rsidRDefault="00A040D1" w:rsidP="00D653A2">
            <w:pPr>
              <w:pStyle w:val="TableParagraph"/>
              <w:ind w:left="41"/>
              <w:rPr>
                <w:rFonts w:ascii="ＭＳ ゴシック" w:eastAsia="ＭＳ ゴシック"/>
                <w:sz w:val="21"/>
              </w:rPr>
            </w:pPr>
            <w:proofErr w:type="spellStart"/>
            <w:r>
              <w:rPr>
                <w:rFonts w:ascii="ＭＳ ゴシック" w:eastAsia="ＭＳ ゴシック"/>
                <w:spacing w:val="-5"/>
                <w:sz w:val="21"/>
              </w:rPr>
              <w:t>科目名</w:t>
            </w:r>
            <w:proofErr w:type="spellEnd"/>
          </w:p>
        </w:tc>
        <w:tc>
          <w:tcPr>
            <w:tcW w:w="4868" w:type="dxa"/>
          </w:tcPr>
          <w:p w14:paraId="769926DD" w14:textId="62852387" w:rsidR="00642E94" w:rsidRDefault="00A040D1" w:rsidP="00642E94">
            <w:pPr>
              <w:pStyle w:val="TableParagraph"/>
              <w:spacing w:before="40" w:line="316" w:lineRule="auto"/>
              <w:ind w:left="100" w:right="248"/>
              <w:rPr>
                <w:spacing w:val="-2"/>
                <w:sz w:val="21"/>
                <w:lang w:eastAsia="ja-JP"/>
              </w:rPr>
            </w:pPr>
            <w:r>
              <w:rPr>
                <w:spacing w:val="-15"/>
                <w:sz w:val="21"/>
                <w:lang w:eastAsia="ja-JP"/>
              </w:rPr>
              <w:t xml:space="preserve">【講義 </w:t>
            </w:r>
            <w:r w:rsidR="004B6D4F">
              <w:rPr>
                <w:rFonts w:hint="eastAsia"/>
                <w:spacing w:val="-15"/>
                <w:sz w:val="21"/>
                <w:lang w:eastAsia="ja-JP"/>
              </w:rPr>
              <w:t>２－１，２－２，２－３，２－４</w:t>
            </w:r>
            <w:r w:rsidR="00642E94">
              <w:rPr>
                <w:rFonts w:hint="eastAsia"/>
                <w:spacing w:val="-2"/>
                <w:sz w:val="21"/>
                <w:lang w:eastAsia="ja-JP"/>
              </w:rPr>
              <w:t>】</w:t>
            </w:r>
          </w:p>
          <w:p w14:paraId="67AA466B" w14:textId="77777777" w:rsidR="00642E94" w:rsidRDefault="00A040D1" w:rsidP="00642E94">
            <w:pPr>
              <w:pStyle w:val="TableParagraph"/>
              <w:spacing w:before="40" w:line="316" w:lineRule="auto"/>
              <w:ind w:left="100" w:right="248"/>
              <w:rPr>
                <w:spacing w:val="-3"/>
                <w:sz w:val="21"/>
                <w:lang w:eastAsia="ja-JP"/>
              </w:rPr>
            </w:pPr>
            <w:r>
              <w:rPr>
                <w:spacing w:val="-3"/>
                <w:sz w:val="21"/>
                <w:lang w:eastAsia="ja-JP"/>
              </w:rPr>
              <w:t>相談支援事業所における運営管理</w:t>
            </w:r>
          </w:p>
          <w:p w14:paraId="6EA106D8" w14:textId="30812711" w:rsidR="00A040D1" w:rsidRPr="00642E94" w:rsidRDefault="00642E94" w:rsidP="00642E94">
            <w:pPr>
              <w:pStyle w:val="TableParagraph"/>
              <w:spacing w:before="40" w:line="316" w:lineRule="auto"/>
              <w:ind w:left="100" w:right="248"/>
              <w:rPr>
                <w:sz w:val="21"/>
                <w:lang w:eastAsia="ja-JP"/>
              </w:rPr>
            </w:pPr>
            <w:r>
              <w:rPr>
                <w:spacing w:val="4"/>
                <w:sz w:val="21"/>
                <w:lang w:eastAsia="ja-JP"/>
              </w:rPr>
              <w:t>(テキスト</w:t>
            </w:r>
            <w:r>
              <w:rPr>
                <w:rFonts w:hint="eastAsia"/>
                <w:spacing w:val="4"/>
                <w:sz w:val="21"/>
                <w:lang w:eastAsia="ja-JP"/>
              </w:rPr>
              <w:t xml:space="preserve">　</w:t>
            </w:r>
            <w:r>
              <w:rPr>
                <w:rFonts w:hint="eastAsia"/>
                <w:sz w:val="21"/>
                <w:lang w:eastAsia="ja-JP"/>
              </w:rPr>
              <w:t>P</w:t>
            </w:r>
            <w:r w:rsidR="004B6D4F">
              <w:rPr>
                <w:rFonts w:hint="eastAsia"/>
                <w:sz w:val="21"/>
                <w:lang w:eastAsia="ja-JP"/>
              </w:rPr>
              <w:t>.</w:t>
            </w:r>
            <w:r>
              <w:rPr>
                <w:sz w:val="21"/>
                <w:lang w:eastAsia="ja-JP"/>
              </w:rPr>
              <w:t>52〜</w:t>
            </w:r>
            <w:r>
              <w:rPr>
                <w:rFonts w:hint="eastAsia"/>
                <w:sz w:val="21"/>
                <w:lang w:eastAsia="ja-JP"/>
              </w:rPr>
              <w:t>83</w:t>
            </w:r>
            <w:r>
              <w:rPr>
                <w:sz w:val="21"/>
                <w:lang w:eastAsia="ja-JP"/>
              </w:rPr>
              <w:t>)</w:t>
            </w:r>
          </w:p>
        </w:tc>
        <w:tc>
          <w:tcPr>
            <w:tcW w:w="836" w:type="dxa"/>
            <w:shd w:val="clear" w:color="auto" w:fill="D9D9D9"/>
          </w:tcPr>
          <w:p w14:paraId="3290730C" w14:textId="77777777" w:rsidR="00A040D1" w:rsidRDefault="00A040D1" w:rsidP="00D653A2">
            <w:pPr>
              <w:pStyle w:val="TableParagraph"/>
              <w:spacing w:before="127"/>
              <w:rPr>
                <w:sz w:val="21"/>
                <w:lang w:eastAsia="ja-JP"/>
              </w:rPr>
            </w:pPr>
          </w:p>
          <w:p w14:paraId="6A9A6075" w14:textId="77777777" w:rsidR="00A040D1" w:rsidRDefault="00A040D1" w:rsidP="00D653A2">
            <w:pPr>
              <w:pStyle w:val="TableParagraph"/>
              <w:ind w:left="100"/>
              <w:rPr>
                <w:rFonts w:ascii="ＭＳ ゴシック" w:eastAsia="ＭＳ ゴシック"/>
                <w:sz w:val="21"/>
              </w:rPr>
            </w:pPr>
            <w:proofErr w:type="spellStart"/>
            <w:r>
              <w:rPr>
                <w:rFonts w:ascii="ＭＳ ゴシック" w:eastAsia="ＭＳ ゴシック"/>
                <w:spacing w:val="-5"/>
                <w:sz w:val="21"/>
              </w:rPr>
              <w:t>講師名</w:t>
            </w:r>
            <w:proofErr w:type="spellEnd"/>
          </w:p>
        </w:tc>
        <w:tc>
          <w:tcPr>
            <w:tcW w:w="2636" w:type="dxa"/>
          </w:tcPr>
          <w:p w14:paraId="5B25657C" w14:textId="3C8824F5" w:rsidR="00A040D1" w:rsidRDefault="00BA6AE7" w:rsidP="00BA6AE7">
            <w:pPr>
              <w:pStyle w:val="TableParagraph"/>
              <w:spacing w:before="240"/>
              <w:jc w:val="center"/>
              <w:rPr>
                <w:spacing w:val="-4"/>
                <w:sz w:val="21"/>
                <w:lang w:eastAsia="ja-JP"/>
              </w:rPr>
            </w:pPr>
            <w:r>
              <w:rPr>
                <w:rFonts w:hint="eastAsia"/>
                <w:spacing w:val="-4"/>
                <w:sz w:val="21"/>
                <w:lang w:eastAsia="ja-JP"/>
              </w:rPr>
              <w:t>野崎</w:t>
            </w:r>
            <w:r w:rsidR="00B83629">
              <w:rPr>
                <w:rFonts w:hint="eastAsia"/>
                <w:spacing w:val="-4"/>
                <w:sz w:val="21"/>
                <w:lang w:eastAsia="ja-JP"/>
              </w:rPr>
              <w:t xml:space="preserve">　</w:t>
            </w:r>
            <w:r>
              <w:rPr>
                <w:rFonts w:hint="eastAsia"/>
                <w:spacing w:val="-4"/>
                <w:sz w:val="21"/>
                <w:lang w:eastAsia="ja-JP"/>
              </w:rPr>
              <w:t>陽弘</w:t>
            </w:r>
          </w:p>
          <w:p w14:paraId="3F73652F" w14:textId="4DFE9F26" w:rsidR="00BA6AE7" w:rsidRDefault="00BA6AE7" w:rsidP="00BA6AE7">
            <w:pPr>
              <w:pStyle w:val="TableParagraph"/>
              <w:spacing w:before="240"/>
              <w:jc w:val="center"/>
              <w:rPr>
                <w:rFonts w:ascii="Times New Roman"/>
                <w:sz w:val="20"/>
                <w:lang w:eastAsia="ja-JP"/>
              </w:rPr>
            </w:pPr>
            <w:r>
              <w:rPr>
                <w:rFonts w:hint="eastAsia"/>
                <w:spacing w:val="-4"/>
                <w:sz w:val="21"/>
                <w:lang w:eastAsia="ja-JP"/>
              </w:rPr>
              <w:t>長谷川</w:t>
            </w:r>
            <w:r w:rsidR="00B83629">
              <w:rPr>
                <w:rFonts w:hint="eastAsia"/>
                <w:spacing w:val="-4"/>
                <w:sz w:val="21"/>
                <w:lang w:eastAsia="ja-JP"/>
              </w:rPr>
              <w:t xml:space="preserve">　</w:t>
            </w:r>
            <w:r>
              <w:rPr>
                <w:rFonts w:hint="eastAsia"/>
                <w:spacing w:val="-4"/>
                <w:sz w:val="21"/>
                <w:lang w:eastAsia="ja-JP"/>
              </w:rPr>
              <w:t>さとみ</w:t>
            </w:r>
          </w:p>
        </w:tc>
      </w:tr>
    </w:tbl>
    <w:p w14:paraId="44DCF320" w14:textId="77777777" w:rsidR="00A040D1" w:rsidRDefault="00A040D1" w:rsidP="00A040D1">
      <w:pPr>
        <w:pStyle w:val="aa"/>
        <w:spacing w:before="40" w:line="316" w:lineRule="auto"/>
        <w:ind w:left="113" w:right="157" w:firstLine="210"/>
      </w:pPr>
      <w:r>
        <w:rPr>
          <w:spacing w:val="-2"/>
        </w:rPr>
        <w:t>本シートは、初任者研修で習得すべきことがらについて、研修の受講前後の自らの理解度を可視的に捉えるものです。視聴後は期限までに必要事項を記入し、事務局へ提出してください。</w:t>
      </w:r>
    </w:p>
    <w:p w14:paraId="6B67F59A" w14:textId="77777777" w:rsidR="00A040D1" w:rsidRDefault="00A040D1" w:rsidP="00A040D1">
      <w:pPr>
        <w:pStyle w:val="aa"/>
        <w:spacing w:line="272" w:lineRule="exact"/>
        <w:ind w:left="323"/>
      </w:pPr>
      <w:r>
        <w:rPr>
          <w:spacing w:val="-2"/>
        </w:rPr>
        <w:t>［事前評価］</w:t>
      </w:r>
      <w:r>
        <w:rPr>
          <w:spacing w:val="-3"/>
        </w:rPr>
        <w:t>① 本研修で自らが特に重点的に学ぶべき点を意識して研修に臨む。</w:t>
      </w:r>
    </w:p>
    <w:p w14:paraId="0E461321" w14:textId="77777777" w:rsidR="00A040D1" w:rsidRDefault="00A040D1" w:rsidP="00A040D1">
      <w:pPr>
        <w:pStyle w:val="aa"/>
        <w:spacing w:before="87"/>
        <w:ind w:left="366"/>
      </w:pPr>
      <w:r>
        <w:rPr>
          <w:spacing w:val="-4"/>
        </w:rPr>
        <w:t>［事後評価］</w:t>
      </w:r>
      <w:r>
        <w:rPr>
          <w:spacing w:val="-8"/>
        </w:rPr>
        <w:t>① 受講後の学習効果を確認する</w:t>
      </w:r>
      <w:r>
        <w:rPr>
          <w:spacing w:val="-4"/>
        </w:rPr>
        <w:t>（</w:t>
      </w:r>
      <w:r>
        <w:rPr>
          <w:spacing w:val="-12"/>
        </w:rPr>
        <w:t>身についた、理解した自己評価と相違があった等</w:t>
      </w:r>
      <w:r>
        <w:rPr>
          <w:spacing w:val="-10"/>
        </w:rPr>
        <w:t>）</w:t>
      </w:r>
    </w:p>
    <w:p w14:paraId="315887F8" w14:textId="77777777" w:rsidR="00A040D1" w:rsidRDefault="00A040D1" w:rsidP="00A040D1">
      <w:pPr>
        <w:pStyle w:val="aa"/>
        <w:spacing w:before="87"/>
        <w:ind w:left="1583"/>
      </w:pPr>
      <w:r>
        <w:rPr>
          <w:spacing w:val="-3"/>
        </w:rPr>
        <w:t>② 今後の実践や演習など、学びに向けた指針を確認する。</w:t>
      </w:r>
    </w:p>
    <w:p w14:paraId="2C650AAA" w14:textId="77777777" w:rsidR="00A040D1" w:rsidRDefault="00A040D1" w:rsidP="00A040D1">
      <w:pPr>
        <w:pStyle w:val="aa"/>
        <w:spacing w:before="174"/>
        <w:ind w:left="0"/>
      </w:pPr>
    </w:p>
    <w:p w14:paraId="3B56DFDE" w14:textId="77777777" w:rsidR="00A040D1" w:rsidRDefault="00A040D1" w:rsidP="00A040D1">
      <w:pPr>
        <w:pStyle w:val="a9"/>
        <w:numPr>
          <w:ilvl w:val="0"/>
          <w:numId w:val="1"/>
        </w:numPr>
        <w:tabs>
          <w:tab w:val="left" w:pos="427"/>
        </w:tabs>
        <w:ind w:left="427" w:hanging="314"/>
        <w:contextualSpacing w:val="0"/>
        <w:rPr>
          <w:sz w:val="21"/>
        </w:rPr>
      </w:pPr>
      <w:r>
        <w:rPr>
          <w:spacing w:val="-6"/>
          <w:sz w:val="21"/>
        </w:rPr>
        <w:t xml:space="preserve">以下の獲得目標毎の自己評価を </w:t>
      </w:r>
      <w:r>
        <w:rPr>
          <w:spacing w:val="-2"/>
          <w:sz w:val="21"/>
        </w:rPr>
        <w:t>10</w:t>
      </w:r>
      <w:r>
        <w:rPr>
          <w:spacing w:val="-10"/>
          <w:sz w:val="21"/>
        </w:rPr>
        <w:t xml:space="preserve"> 段階で評定し、記入する。</w:t>
      </w:r>
    </w:p>
    <w:p w14:paraId="0ED725C3" w14:textId="77777777" w:rsidR="00A040D1" w:rsidRDefault="00A040D1" w:rsidP="00A040D1">
      <w:pPr>
        <w:pStyle w:val="aa"/>
        <w:spacing w:before="11"/>
        <w:ind w:left="0"/>
        <w:rPr>
          <w:rFonts w:ascii="ＭＳ ゴシック"/>
          <w:sz w:val="12"/>
        </w:rPr>
      </w:pPr>
    </w:p>
    <w:tbl>
      <w:tblPr>
        <w:tblStyle w:val="TableNormal"/>
        <w:tblW w:w="0" w:type="auto"/>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10"/>
        <w:gridCol w:w="849"/>
        <w:gridCol w:w="849"/>
        <w:gridCol w:w="3119"/>
      </w:tblGrid>
      <w:tr w:rsidR="00A040D1" w14:paraId="12657B2E" w14:textId="77777777" w:rsidTr="00D653A2">
        <w:trPr>
          <w:trHeight w:val="364"/>
        </w:trPr>
        <w:tc>
          <w:tcPr>
            <w:tcW w:w="4310" w:type="dxa"/>
            <w:vMerge w:val="restart"/>
            <w:shd w:val="clear" w:color="auto" w:fill="D9D9D9"/>
          </w:tcPr>
          <w:p w14:paraId="6ED062B5" w14:textId="77777777" w:rsidR="00A040D1" w:rsidRDefault="00A040D1" w:rsidP="00D653A2">
            <w:pPr>
              <w:pStyle w:val="TableParagraph"/>
              <w:spacing w:before="227"/>
              <w:ind w:left="3"/>
              <w:jc w:val="center"/>
              <w:rPr>
                <w:rFonts w:ascii="ＭＳ ゴシック" w:eastAsia="ＭＳ ゴシック"/>
                <w:sz w:val="21"/>
              </w:rPr>
            </w:pPr>
            <w:proofErr w:type="spellStart"/>
            <w:r>
              <w:rPr>
                <w:rFonts w:ascii="ＭＳ ゴシック" w:eastAsia="ＭＳ ゴシック"/>
                <w:spacing w:val="-4"/>
                <w:sz w:val="21"/>
              </w:rPr>
              <w:t>獲得目標</w:t>
            </w:r>
            <w:proofErr w:type="spellEnd"/>
          </w:p>
        </w:tc>
        <w:tc>
          <w:tcPr>
            <w:tcW w:w="1698" w:type="dxa"/>
            <w:gridSpan w:val="2"/>
            <w:shd w:val="clear" w:color="auto" w:fill="D9D9D9"/>
          </w:tcPr>
          <w:p w14:paraId="4B67B4C9" w14:textId="77777777" w:rsidR="00A040D1" w:rsidRDefault="00A040D1" w:rsidP="00D653A2">
            <w:pPr>
              <w:pStyle w:val="TableParagraph"/>
              <w:spacing w:before="45"/>
              <w:ind w:left="427"/>
              <w:rPr>
                <w:rFonts w:ascii="ＭＳ ゴシック" w:eastAsia="ＭＳ ゴシック"/>
                <w:sz w:val="21"/>
              </w:rPr>
            </w:pPr>
            <w:proofErr w:type="spellStart"/>
            <w:r>
              <w:rPr>
                <w:rFonts w:ascii="ＭＳ ゴシック" w:eastAsia="ＭＳ ゴシック"/>
                <w:spacing w:val="-4"/>
                <w:sz w:val="21"/>
              </w:rPr>
              <w:t>自己評価</w:t>
            </w:r>
            <w:proofErr w:type="spellEnd"/>
          </w:p>
        </w:tc>
        <w:tc>
          <w:tcPr>
            <w:tcW w:w="3119" w:type="dxa"/>
            <w:vMerge w:val="restart"/>
            <w:shd w:val="clear" w:color="auto" w:fill="D9D9D9"/>
          </w:tcPr>
          <w:p w14:paraId="648F66BF" w14:textId="77777777" w:rsidR="00A040D1" w:rsidRPr="000F6A67" w:rsidRDefault="00A040D1" w:rsidP="005417CF">
            <w:pPr>
              <w:pStyle w:val="TableParagraph"/>
              <w:spacing w:before="227"/>
              <w:jc w:val="center"/>
              <w:rPr>
                <w:rFonts w:ascii="ＭＳ ゴシック" w:eastAsia="ＭＳ ゴシック"/>
                <w:b/>
                <w:bCs/>
                <w:color w:val="FF0000"/>
                <w:spacing w:val="-3"/>
                <w:sz w:val="21"/>
                <w:lang w:eastAsia="ja-JP"/>
              </w:rPr>
            </w:pPr>
            <w:r w:rsidRPr="000F6A67">
              <w:rPr>
                <w:rFonts w:ascii="ＭＳ ゴシック" w:eastAsia="ＭＳ ゴシック"/>
                <w:b/>
                <w:bCs/>
                <w:color w:val="FF0000"/>
                <w:spacing w:val="-3"/>
                <w:sz w:val="21"/>
                <w:lang w:eastAsia="ja-JP"/>
              </w:rPr>
              <w:t>気づきや理解した点等</w:t>
            </w:r>
          </w:p>
          <w:p w14:paraId="6C65A485" w14:textId="77777777" w:rsidR="00A040D1" w:rsidRDefault="00A040D1" w:rsidP="005417CF">
            <w:pPr>
              <w:pStyle w:val="TableParagraph"/>
              <w:spacing w:before="227"/>
              <w:jc w:val="center"/>
              <w:rPr>
                <w:rFonts w:ascii="ＭＳ ゴシック" w:eastAsia="ＭＳ ゴシック"/>
                <w:sz w:val="21"/>
                <w:lang w:eastAsia="ja-JP"/>
              </w:rPr>
            </w:pPr>
            <w:r w:rsidRPr="000F6A67">
              <w:rPr>
                <w:rFonts w:ascii="ＭＳ ゴシック" w:eastAsia="ＭＳ ゴシック" w:hint="eastAsia"/>
                <w:b/>
                <w:bCs/>
                <w:color w:val="FF0000"/>
                <w:spacing w:val="-3"/>
                <w:sz w:val="21"/>
                <w:lang w:eastAsia="ja-JP"/>
              </w:rPr>
              <w:t>（必ず記載）</w:t>
            </w:r>
          </w:p>
        </w:tc>
      </w:tr>
      <w:tr w:rsidR="005417CF" w14:paraId="3C13909E" w14:textId="77777777" w:rsidTr="00D653A2">
        <w:trPr>
          <w:trHeight w:val="359"/>
        </w:trPr>
        <w:tc>
          <w:tcPr>
            <w:tcW w:w="4310" w:type="dxa"/>
            <w:vMerge/>
            <w:tcBorders>
              <w:top w:val="nil"/>
            </w:tcBorders>
            <w:shd w:val="clear" w:color="auto" w:fill="D9D9D9"/>
          </w:tcPr>
          <w:p w14:paraId="5A3346BC" w14:textId="77777777" w:rsidR="005417CF" w:rsidRDefault="005417CF" w:rsidP="005417CF">
            <w:pPr>
              <w:rPr>
                <w:sz w:val="2"/>
                <w:szCs w:val="2"/>
                <w:lang w:eastAsia="ja-JP"/>
              </w:rPr>
            </w:pPr>
          </w:p>
        </w:tc>
        <w:tc>
          <w:tcPr>
            <w:tcW w:w="849" w:type="dxa"/>
            <w:shd w:val="clear" w:color="auto" w:fill="D9D9D9"/>
          </w:tcPr>
          <w:p w14:paraId="314B34C1" w14:textId="77777777" w:rsidR="005417CF" w:rsidRDefault="005417CF" w:rsidP="005417CF">
            <w:pPr>
              <w:pStyle w:val="TableParagraph"/>
              <w:spacing w:line="253" w:lineRule="exact"/>
              <w:ind w:left="111"/>
              <w:jc w:val="center"/>
              <w:rPr>
                <w:spacing w:val="-5"/>
                <w:sz w:val="21"/>
                <w:lang w:eastAsia="ja-JP"/>
              </w:rPr>
            </w:pPr>
            <w:r>
              <w:rPr>
                <w:rFonts w:hint="eastAsia"/>
                <w:spacing w:val="-5"/>
                <w:sz w:val="21"/>
                <w:lang w:eastAsia="ja-JP"/>
              </w:rPr>
              <w:t>聴講</w:t>
            </w:r>
            <w:r>
              <w:rPr>
                <w:spacing w:val="-5"/>
                <w:sz w:val="21"/>
              </w:rPr>
              <w:t>前</w:t>
            </w:r>
          </w:p>
          <w:p w14:paraId="7C2D8EE2" w14:textId="2D33A0D0" w:rsidR="005417CF" w:rsidRDefault="005417CF" w:rsidP="005417CF">
            <w:pPr>
              <w:pStyle w:val="TableParagraph"/>
              <w:spacing w:before="40"/>
              <w:ind w:left="107"/>
              <w:jc w:val="center"/>
              <w:rPr>
                <w:rFonts w:ascii="ＭＳ ゴシック" w:eastAsia="ＭＳ ゴシック"/>
                <w:sz w:val="21"/>
              </w:rPr>
            </w:pPr>
            <w:r>
              <w:rPr>
                <w:rFonts w:hint="eastAsia"/>
                <w:spacing w:val="-5"/>
                <w:sz w:val="21"/>
                <w:lang w:eastAsia="ja-JP"/>
              </w:rPr>
              <w:t>記入</w:t>
            </w:r>
          </w:p>
        </w:tc>
        <w:tc>
          <w:tcPr>
            <w:tcW w:w="849" w:type="dxa"/>
            <w:shd w:val="clear" w:color="auto" w:fill="D9D9D9"/>
          </w:tcPr>
          <w:p w14:paraId="7B5BAACA" w14:textId="77777777" w:rsidR="005417CF" w:rsidRDefault="005417CF" w:rsidP="005417CF">
            <w:pPr>
              <w:pStyle w:val="TableParagraph"/>
              <w:spacing w:line="253" w:lineRule="exact"/>
              <w:ind w:left="111"/>
              <w:jc w:val="center"/>
              <w:rPr>
                <w:spacing w:val="-5"/>
                <w:sz w:val="21"/>
                <w:lang w:eastAsia="ja-JP"/>
              </w:rPr>
            </w:pPr>
            <w:r>
              <w:rPr>
                <w:rFonts w:hint="eastAsia"/>
                <w:spacing w:val="-5"/>
                <w:sz w:val="21"/>
                <w:lang w:eastAsia="ja-JP"/>
              </w:rPr>
              <w:t>聴講</w:t>
            </w:r>
            <w:r>
              <w:rPr>
                <w:spacing w:val="-5"/>
                <w:sz w:val="21"/>
              </w:rPr>
              <w:t>後</w:t>
            </w:r>
          </w:p>
          <w:p w14:paraId="7ACF6637" w14:textId="06B3F4A2" w:rsidR="005417CF" w:rsidRDefault="005417CF" w:rsidP="005417CF">
            <w:pPr>
              <w:pStyle w:val="TableParagraph"/>
              <w:spacing w:before="40"/>
              <w:ind w:left="107"/>
              <w:jc w:val="center"/>
              <w:rPr>
                <w:rFonts w:ascii="ＭＳ ゴシック" w:eastAsia="ＭＳ ゴシック"/>
                <w:sz w:val="21"/>
              </w:rPr>
            </w:pPr>
            <w:r>
              <w:rPr>
                <w:rFonts w:hint="eastAsia"/>
                <w:spacing w:val="-5"/>
                <w:sz w:val="21"/>
                <w:lang w:eastAsia="ja-JP"/>
              </w:rPr>
              <w:t>記入</w:t>
            </w:r>
          </w:p>
        </w:tc>
        <w:tc>
          <w:tcPr>
            <w:tcW w:w="3119" w:type="dxa"/>
            <w:vMerge/>
            <w:tcBorders>
              <w:top w:val="nil"/>
            </w:tcBorders>
            <w:shd w:val="clear" w:color="auto" w:fill="D9D9D9"/>
          </w:tcPr>
          <w:p w14:paraId="01913E66" w14:textId="77777777" w:rsidR="005417CF" w:rsidRDefault="005417CF" w:rsidP="005417CF">
            <w:pPr>
              <w:rPr>
                <w:sz w:val="2"/>
                <w:szCs w:val="2"/>
              </w:rPr>
            </w:pPr>
          </w:p>
        </w:tc>
      </w:tr>
      <w:tr w:rsidR="00A040D1" w14:paraId="336F9E37" w14:textId="77777777" w:rsidTr="0076662C">
        <w:trPr>
          <w:trHeight w:val="1286"/>
        </w:trPr>
        <w:tc>
          <w:tcPr>
            <w:tcW w:w="4310" w:type="dxa"/>
            <w:tcBorders>
              <w:bottom w:val="single" w:sz="4" w:space="0" w:color="auto"/>
            </w:tcBorders>
          </w:tcPr>
          <w:p w14:paraId="559FD4C4" w14:textId="77777777" w:rsidR="00A040D1" w:rsidRDefault="00A040D1" w:rsidP="00D653A2">
            <w:pPr>
              <w:pStyle w:val="TableParagraph"/>
              <w:spacing w:before="141" w:line="316" w:lineRule="auto"/>
              <w:ind w:left="455" w:right="272" w:hanging="360"/>
              <w:jc w:val="both"/>
              <w:rPr>
                <w:sz w:val="21"/>
                <w:lang w:eastAsia="ja-JP"/>
              </w:rPr>
            </w:pPr>
            <w:r>
              <w:rPr>
                <w:sz w:val="21"/>
                <w:lang w:eastAsia="ja-JP"/>
              </w:rPr>
              <w:t>① 運営・経営管理において、支援業務と</w:t>
            </w:r>
            <w:r>
              <w:rPr>
                <w:spacing w:val="-2"/>
                <w:sz w:val="21"/>
                <w:lang w:eastAsia="ja-JP"/>
              </w:rPr>
              <w:t>の関係性や必要性について説明することができる。</w:t>
            </w:r>
          </w:p>
        </w:tc>
        <w:tc>
          <w:tcPr>
            <w:tcW w:w="849" w:type="dxa"/>
          </w:tcPr>
          <w:p w14:paraId="6FB24090" w14:textId="77777777" w:rsidR="00A040D1" w:rsidRPr="009C28DA" w:rsidRDefault="00A040D1" w:rsidP="009C28DA">
            <w:pPr>
              <w:pStyle w:val="TableParagraph"/>
              <w:spacing w:before="240"/>
              <w:jc w:val="center"/>
              <w:rPr>
                <w:rFonts w:ascii="Times New Roman"/>
                <w:sz w:val="36"/>
                <w:szCs w:val="36"/>
                <w:lang w:eastAsia="ja-JP"/>
              </w:rPr>
            </w:pPr>
          </w:p>
        </w:tc>
        <w:tc>
          <w:tcPr>
            <w:tcW w:w="849" w:type="dxa"/>
          </w:tcPr>
          <w:p w14:paraId="2463BA97" w14:textId="77777777" w:rsidR="00A040D1" w:rsidRPr="009C28DA" w:rsidRDefault="00A040D1" w:rsidP="009C28DA">
            <w:pPr>
              <w:pStyle w:val="TableParagraph"/>
              <w:spacing w:before="240"/>
              <w:jc w:val="center"/>
              <w:rPr>
                <w:rFonts w:ascii="Times New Roman"/>
                <w:sz w:val="36"/>
                <w:szCs w:val="36"/>
                <w:lang w:eastAsia="ja-JP"/>
              </w:rPr>
            </w:pPr>
          </w:p>
        </w:tc>
        <w:tc>
          <w:tcPr>
            <w:tcW w:w="3119" w:type="dxa"/>
            <w:tcBorders>
              <w:bottom w:val="single" w:sz="4" w:space="0" w:color="auto"/>
            </w:tcBorders>
          </w:tcPr>
          <w:p w14:paraId="20FA0A73" w14:textId="77777777" w:rsidR="00A040D1" w:rsidRDefault="00A040D1" w:rsidP="00D653A2">
            <w:pPr>
              <w:pStyle w:val="TableParagraph"/>
              <w:rPr>
                <w:rFonts w:ascii="Times New Roman"/>
                <w:sz w:val="20"/>
                <w:lang w:eastAsia="ja-JP"/>
              </w:rPr>
            </w:pPr>
          </w:p>
        </w:tc>
      </w:tr>
      <w:tr w:rsidR="00A040D1" w14:paraId="129A60FF" w14:textId="77777777" w:rsidTr="0076662C">
        <w:trPr>
          <w:trHeight w:val="1276"/>
        </w:trPr>
        <w:tc>
          <w:tcPr>
            <w:tcW w:w="4310" w:type="dxa"/>
            <w:tcBorders>
              <w:top w:val="single" w:sz="4" w:space="0" w:color="auto"/>
              <w:bottom w:val="single" w:sz="4" w:space="0" w:color="auto"/>
            </w:tcBorders>
          </w:tcPr>
          <w:p w14:paraId="5C1585E9" w14:textId="77777777" w:rsidR="00A040D1" w:rsidRDefault="00A040D1" w:rsidP="00D653A2">
            <w:pPr>
              <w:pStyle w:val="TableParagraph"/>
              <w:spacing w:before="136" w:line="316" w:lineRule="auto"/>
              <w:ind w:left="455" w:right="272" w:hanging="360"/>
              <w:jc w:val="both"/>
              <w:rPr>
                <w:sz w:val="21"/>
                <w:lang w:eastAsia="ja-JP"/>
              </w:rPr>
            </w:pPr>
            <w:r>
              <w:rPr>
                <w:sz w:val="21"/>
                <w:lang w:eastAsia="ja-JP"/>
              </w:rPr>
              <w:t>② 指定特定相談支援事業所に必要な経営</w:t>
            </w:r>
            <w:r>
              <w:rPr>
                <w:spacing w:val="-2"/>
                <w:sz w:val="21"/>
                <w:lang w:eastAsia="ja-JP"/>
              </w:rPr>
              <w:t>の視点や手法について理解し、説明することできる。</w:t>
            </w:r>
          </w:p>
        </w:tc>
        <w:tc>
          <w:tcPr>
            <w:tcW w:w="849" w:type="dxa"/>
          </w:tcPr>
          <w:p w14:paraId="40BF24FE" w14:textId="77777777" w:rsidR="00A040D1" w:rsidRPr="009C28DA" w:rsidRDefault="00A040D1" w:rsidP="009C28DA">
            <w:pPr>
              <w:pStyle w:val="TableParagraph"/>
              <w:spacing w:before="240"/>
              <w:jc w:val="center"/>
              <w:rPr>
                <w:rFonts w:ascii="Times New Roman"/>
                <w:sz w:val="36"/>
                <w:szCs w:val="36"/>
                <w:lang w:eastAsia="ja-JP"/>
              </w:rPr>
            </w:pPr>
          </w:p>
        </w:tc>
        <w:tc>
          <w:tcPr>
            <w:tcW w:w="849" w:type="dxa"/>
          </w:tcPr>
          <w:p w14:paraId="7FFB0CF2" w14:textId="77777777" w:rsidR="00A040D1" w:rsidRPr="009C28DA" w:rsidRDefault="00A040D1" w:rsidP="009C28DA">
            <w:pPr>
              <w:pStyle w:val="TableParagraph"/>
              <w:spacing w:before="240"/>
              <w:jc w:val="center"/>
              <w:rPr>
                <w:rFonts w:ascii="Times New Roman"/>
                <w:sz w:val="36"/>
                <w:szCs w:val="36"/>
                <w:lang w:eastAsia="ja-JP"/>
              </w:rPr>
            </w:pPr>
          </w:p>
        </w:tc>
        <w:tc>
          <w:tcPr>
            <w:tcW w:w="3119" w:type="dxa"/>
            <w:tcBorders>
              <w:top w:val="single" w:sz="4" w:space="0" w:color="auto"/>
              <w:bottom w:val="single" w:sz="4" w:space="0" w:color="auto"/>
            </w:tcBorders>
          </w:tcPr>
          <w:p w14:paraId="5D2C9699" w14:textId="77777777" w:rsidR="00A040D1" w:rsidRDefault="00A040D1" w:rsidP="00D653A2">
            <w:pPr>
              <w:pStyle w:val="TableParagraph"/>
              <w:rPr>
                <w:rFonts w:ascii="Times New Roman"/>
                <w:sz w:val="20"/>
                <w:lang w:eastAsia="ja-JP"/>
              </w:rPr>
            </w:pPr>
          </w:p>
        </w:tc>
      </w:tr>
      <w:tr w:rsidR="00A040D1" w14:paraId="0F91B790" w14:textId="77777777" w:rsidTr="0076662C">
        <w:trPr>
          <w:trHeight w:val="1252"/>
        </w:trPr>
        <w:tc>
          <w:tcPr>
            <w:tcW w:w="4310" w:type="dxa"/>
            <w:tcBorders>
              <w:top w:val="single" w:sz="4" w:space="0" w:color="auto"/>
              <w:bottom w:val="single" w:sz="4" w:space="0" w:color="auto"/>
            </w:tcBorders>
          </w:tcPr>
          <w:p w14:paraId="4787E250" w14:textId="77777777" w:rsidR="00A040D1" w:rsidRDefault="00A040D1" w:rsidP="00D653A2">
            <w:pPr>
              <w:pStyle w:val="TableParagraph"/>
              <w:spacing w:before="126" w:line="316" w:lineRule="auto"/>
              <w:ind w:left="455" w:right="272" w:hanging="360"/>
              <w:jc w:val="both"/>
              <w:rPr>
                <w:sz w:val="21"/>
                <w:lang w:eastAsia="ja-JP"/>
              </w:rPr>
            </w:pPr>
            <w:r>
              <w:rPr>
                <w:sz w:val="21"/>
                <w:lang w:eastAsia="ja-JP"/>
              </w:rPr>
              <w:t>③ 計画的な人材育成の必要性や職員のマ</w:t>
            </w:r>
            <w:r>
              <w:rPr>
                <w:spacing w:val="-2"/>
                <w:sz w:val="21"/>
                <w:lang w:eastAsia="ja-JP"/>
              </w:rPr>
              <w:t>ネジメントについて理解し、説明することできる。</w:t>
            </w:r>
          </w:p>
        </w:tc>
        <w:tc>
          <w:tcPr>
            <w:tcW w:w="849" w:type="dxa"/>
          </w:tcPr>
          <w:p w14:paraId="4302026F" w14:textId="77777777" w:rsidR="00A040D1" w:rsidRPr="009C28DA" w:rsidRDefault="00A040D1" w:rsidP="009C28DA">
            <w:pPr>
              <w:pStyle w:val="TableParagraph"/>
              <w:spacing w:before="240"/>
              <w:jc w:val="center"/>
              <w:rPr>
                <w:rFonts w:ascii="Times New Roman"/>
                <w:sz w:val="36"/>
                <w:szCs w:val="36"/>
                <w:lang w:eastAsia="ja-JP"/>
              </w:rPr>
            </w:pPr>
          </w:p>
        </w:tc>
        <w:tc>
          <w:tcPr>
            <w:tcW w:w="849" w:type="dxa"/>
          </w:tcPr>
          <w:p w14:paraId="3F244154" w14:textId="77777777" w:rsidR="00A040D1" w:rsidRPr="009C28DA" w:rsidRDefault="00A040D1" w:rsidP="009C28DA">
            <w:pPr>
              <w:pStyle w:val="TableParagraph"/>
              <w:spacing w:before="240"/>
              <w:jc w:val="center"/>
              <w:rPr>
                <w:rFonts w:ascii="Times New Roman"/>
                <w:sz w:val="36"/>
                <w:szCs w:val="36"/>
                <w:lang w:eastAsia="ja-JP"/>
              </w:rPr>
            </w:pPr>
          </w:p>
        </w:tc>
        <w:tc>
          <w:tcPr>
            <w:tcW w:w="3119" w:type="dxa"/>
            <w:tcBorders>
              <w:top w:val="single" w:sz="4" w:space="0" w:color="auto"/>
              <w:bottom w:val="single" w:sz="4" w:space="0" w:color="auto"/>
            </w:tcBorders>
          </w:tcPr>
          <w:p w14:paraId="6CEB07A8" w14:textId="77777777" w:rsidR="00A040D1" w:rsidRDefault="00A040D1" w:rsidP="00D653A2">
            <w:pPr>
              <w:pStyle w:val="TableParagraph"/>
              <w:rPr>
                <w:rFonts w:ascii="Times New Roman"/>
                <w:sz w:val="20"/>
                <w:lang w:eastAsia="ja-JP"/>
              </w:rPr>
            </w:pPr>
          </w:p>
        </w:tc>
      </w:tr>
      <w:tr w:rsidR="00A040D1" w14:paraId="5AFC8A87" w14:textId="77777777" w:rsidTr="0076662C">
        <w:trPr>
          <w:trHeight w:val="1439"/>
        </w:trPr>
        <w:tc>
          <w:tcPr>
            <w:tcW w:w="4310" w:type="dxa"/>
            <w:tcBorders>
              <w:top w:val="single" w:sz="4" w:space="0" w:color="auto"/>
              <w:bottom w:val="single" w:sz="4" w:space="0" w:color="auto"/>
            </w:tcBorders>
          </w:tcPr>
          <w:p w14:paraId="643BC8C8" w14:textId="77777777" w:rsidR="00A040D1" w:rsidRDefault="00A040D1" w:rsidP="00D653A2">
            <w:pPr>
              <w:pStyle w:val="TableParagraph"/>
              <w:spacing w:before="40" w:line="316" w:lineRule="auto"/>
              <w:ind w:left="455" w:right="272" w:hanging="360"/>
              <w:rPr>
                <w:sz w:val="21"/>
                <w:lang w:eastAsia="ja-JP"/>
              </w:rPr>
            </w:pPr>
            <w:r>
              <w:rPr>
                <w:sz w:val="21"/>
                <w:lang w:eastAsia="ja-JP"/>
              </w:rPr>
              <w:t>④ 利用者中心の福祉サービス提供の</w:t>
            </w:r>
            <w:proofErr w:type="gramStart"/>
            <w:r>
              <w:rPr>
                <w:sz w:val="21"/>
                <w:lang w:eastAsia="ja-JP"/>
              </w:rPr>
              <w:t>た</w:t>
            </w:r>
            <w:proofErr w:type="gramEnd"/>
            <w:r>
              <w:rPr>
                <w:sz w:val="21"/>
                <w:lang w:eastAsia="ja-JP"/>
              </w:rPr>
              <w:t xml:space="preserve"> </w:t>
            </w:r>
            <w:r>
              <w:rPr>
                <w:spacing w:val="-2"/>
                <w:sz w:val="21"/>
                <w:lang w:eastAsia="ja-JP"/>
              </w:rPr>
              <w:t>め、組織で行うリスクマネジメントの必要性について説明することができ</w:t>
            </w:r>
          </w:p>
          <w:p w14:paraId="649286B5" w14:textId="77777777" w:rsidR="00A040D1" w:rsidRDefault="00A040D1" w:rsidP="00D653A2">
            <w:pPr>
              <w:pStyle w:val="TableParagraph"/>
              <w:spacing w:line="272" w:lineRule="exact"/>
              <w:ind w:left="455"/>
              <w:rPr>
                <w:sz w:val="21"/>
              </w:rPr>
            </w:pPr>
            <w:r>
              <w:rPr>
                <w:spacing w:val="-6"/>
                <w:sz w:val="21"/>
              </w:rPr>
              <w:t>る。</w:t>
            </w:r>
          </w:p>
        </w:tc>
        <w:tc>
          <w:tcPr>
            <w:tcW w:w="849" w:type="dxa"/>
          </w:tcPr>
          <w:p w14:paraId="6446B6BA" w14:textId="77777777" w:rsidR="00A040D1" w:rsidRPr="009C28DA" w:rsidRDefault="00A040D1" w:rsidP="009C28DA">
            <w:pPr>
              <w:pStyle w:val="TableParagraph"/>
              <w:spacing w:before="240"/>
              <w:jc w:val="center"/>
              <w:rPr>
                <w:rFonts w:ascii="Times New Roman"/>
                <w:sz w:val="36"/>
                <w:szCs w:val="36"/>
              </w:rPr>
            </w:pPr>
          </w:p>
        </w:tc>
        <w:tc>
          <w:tcPr>
            <w:tcW w:w="849" w:type="dxa"/>
          </w:tcPr>
          <w:p w14:paraId="07DCE9C5" w14:textId="77777777" w:rsidR="00A040D1" w:rsidRPr="009C28DA" w:rsidRDefault="00A040D1" w:rsidP="009C28DA">
            <w:pPr>
              <w:pStyle w:val="TableParagraph"/>
              <w:spacing w:before="240"/>
              <w:jc w:val="center"/>
              <w:rPr>
                <w:rFonts w:ascii="Times New Roman"/>
                <w:sz w:val="36"/>
                <w:szCs w:val="36"/>
              </w:rPr>
            </w:pPr>
          </w:p>
        </w:tc>
        <w:tc>
          <w:tcPr>
            <w:tcW w:w="3119" w:type="dxa"/>
            <w:tcBorders>
              <w:top w:val="single" w:sz="4" w:space="0" w:color="auto"/>
              <w:bottom w:val="single" w:sz="4" w:space="0" w:color="auto"/>
            </w:tcBorders>
          </w:tcPr>
          <w:p w14:paraId="4100E922" w14:textId="77777777" w:rsidR="00A040D1" w:rsidRDefault="00A040D1" w:rsidP="00D653A2">
            <w:pPr>
              <w:pStyle w:val="TableParagraph"/>
              <w:rPr>
                <w:rFonts w:ascii="Times New Roman"/>
                <w:sz w:val="20"/>
              </w:rPr>
            </w:pPr>
          </w:p>
        </w:tc>
      </w:tr>
      <w:tr w:rsidR="00A040D1" w14:paraId="2117C1EE" w14:textId="77777777" w:rsidTr="0076662C">
        <w:trPr>
          <w:trHeight w:val="1401"/>
        </w:trPr>
        <w:tc>
          <w:tcPr>
            <w:tcW w:w="4310" w:type="dxa"/>
            <w:tcBorders>
              <w:top w:val="single" w:sz="4" w:space="0" w:color="auto"/>
            </w:tcBorders>
          </w:tcPr>
          <w:p w14:paraId="255B3A55" w14:textId="77777777" w:rsidR="00A040D1" w:rsidRDefault="00A040D1" w:rsidP="00D653A2">
            <w:pPr>
              <w:pStyle w:val="TableParagraph"/>
              <w:spacing w:before="108"/>
              <w:rPr>
                <w:rFonts w:ascii="ＭＳ ゴシック"/>
                <w:sz w:val="21"/>
                <w:lang w:eastAsia="ja-JP"/>
              </w:rPr>
            </w:pPr>
          </w:p>
          <w:p w14:paraId="37D987D3" w14:textId="77777777" w:rsidR="00A040D1" w:rsidRDefault="00A040D1" w:rsidP="00D653A2">
            <w:pPr>
              <w:pStyle w:val="TableParagraph"/>
              <w:spacing w:line="316" w:lineRule="auto"/>
              <w:ind w:left="455" w:right="272" w:hanging="360"/>
              <w:rPr>
                <w:sz w:val="21"/>
                <w:lang w:eastAsia="ja-JP"/>
              </w:rPr>
            </w:pPr>
            <w:r>
              <w:rPr>
                <w:sz w:val="21"/>
                <w:lang w:eastAsia="ja-JP"/>
              </w:rPr>
              <w:t>⑤ 災害時への対応の必要性について説明</w:t>
            </w:r>
            <w:r>
              <w:rPr>
                <w:spacing w:val="-2"/>
                <w:sz w:val="21"/>
                <w:lang w:eastAsia="ja-JP"/>
              </w:rPr>
              <w:t>することができる。</w:t>
            </w:r>
          </w:p>
        </w:tc>
        <w:tc>
          <w:tcPr>
            <w:tcW w:w="849" w:type="dxa"/>
          </w:tcPr>
          <w:p w14:paraId="2F3C854A" w14:textId="77777777" w:rsidR="00A040D1" w:rsidRPr="009C28DA" w:rsidRDefault="00A040D1" w:rsidP="009C28DA">
            <w:pPr>
              <w:pStyle w:val="TableParagraph"/>
              <w:spacing w:before="240"/>
              <w:jc w:val="center"/>
              <w:rPr>
                <w:rFonts w:ascii="Times New Roman"/>
                <w:sz w:val="36"/>
                <w:szCs w:val="36"/>
                <w:lang w:eastAsia="ja-JP"/>
              </w:rPr>
            </w:pPr>
          </w:p>
        </w:tc>
        <w:tc>
          <w:tcPr>
            <w:tcW w:w="849" w:type="dxa"/>
          </w:tcPr>
          <w:p w14:paraId="3FD24757" w14:textId="77777777" w:rsidR="00A040D1" w:rsidRPr="009C28DA" w:rsidRDefault="00A040D1" w:rsidP="009C28DA">
            <w:pPr>
              <w:pStyle w:val="TableParagraph"/>
              <w:spacing w:before="240"/>
              <w:jc w:val="center"/>
              <w:rPr>
                <w:rFonts w:ascii="Times New Roman"/>
                <w:sz w:val="36"/>
                <w:szCs w:val="36"/>
                <w:lang w:eastAsia="ja-JP"/>
              </w:rPr>
            </w:pPr>
          </w:p>
        </w:tc>
        <w:tc>
          <w:tcPr>
            <w:tcW w:w="3119" w:type="dxa"/>
            <w:tcBorders>
              <w:top w:val="single" w:sz="4" w:space="0" w:color="auto"/>
            </w:tcBorders>
          </w:tcPr>
          <w:p w14:paraId="0107BE2F" w14:textId="77777777" w:rsidR="00A040D1" w:rsidRDefault="00A040D1" w:rsidP="00D653A2">
            <w:pPr>
              <w:pStyle w:val="TableParagraph"/>
              <w:rPr>
                <w:rFonts w:ascii="Times New Roman"/>
                <w:sz w:val="20"/>
                <w:lang w:eastAsia="ja-JP"/>
              </w:rPr>
            </w:pPr>
          </w:p>
        </w:tc>
      </w:tr>
    </w:tbl>
    <w:p w14:paraId="27778B6D" w14:textId="77777777" w:rsidR="00A040D1" w:rsidRDefault="00A040D1" w:rsidP="00A040D1">
      <w:pPr>
        <w:pStyle w:val="aa"/>
        <w:tabs>
          <w:tab w:val="left" w:pos="1793"/>
          <w:tab w:val="left" w:pos="2633"/>
          <w:tab w:val="left" w:pos="3473"/>
          <w:tab w:val="left" w:pos="4313"/>
          <w:tab w:val="left" w:pos="5153"/>
          <w:tab w:val="left" w:pos="5993"/>
          <w:tab w:val="left" w:pos="6833"/>
          <w:tab w:val="left" w:pos="7673"/>
          <w:tab w:val="left" w:pos="8513"/>
        </w:tabs>
        <w:spacing w:before="162"/>
        <w:ind w:left="953"/>
      </w:pPr>
      <w:r>
        <w:rPr>
          <w:spacing w:val="-5"/>
        </w:rPr>
        <w:t>10</w:t>
      </w:r>
      <w:r>
        <w:tab/>
      </w:r>
      <w:r>
        <w:rPr>
          <w:spacing w:val="-10"/>
        </w:rPr>
        <w:t>９</w:t>
      </w:r>
      <w:r>
        <w:tab/>
      </w:r>
      <w:r>
        <w:rPr>
          <w:spacing w:val="-10"/>
        </w:rPr>
        <w:t>８</w:t>
      </w:r>
      <w:r>
        <w:tab/>
      </w:r>
      <w:r>
        <w:rPr>
          <w:spacing w:val="-10"/>
        </w:rPr>
        <w:t>７</w:t>
      </w:r>
      <w:r>
        <w:tab/>
      </w:r>
      <w:r>
        <w:rPr>
          <w:spacing w:val="-10"/>
        </w:rPr>
        <w:t>６</w:t>
      </w:r>
      <w:r>
        <w:tab/>
      </w:r>
      <w:r>
        <w:rPr>
          <w:spacing w:val="-10"/>
        </w:rPr>
        <w:t>５</w:t>
      </w:r>
      <w:r>
        <w:tab/>
      </w:r>
      <w:r>
        <w:rPr>
          <w:spacing w:val="-10"/>
        </w:rPr>
        <w:t>４</w:t>
      </w:r>
      <w:r>
        <w:tab/>
      </w:r>
      <w:r>
        <w:rPr>
          <w:spacing w:val="-10"/>
        </w:rPr>
        <w:t>３</w:t>
      </w:r>
      <w:r>
        <w:tab/>
      </w:r>
      <w:r>
        <w:rPr>
          <w:spacing w:val="-10"/>
        </w:rPr>
        <w:t>２</w:t>
      </w:r>
      <w:r>
        <w:tab/>
      </w:r>
      <w:r>
        <w:rPr>
          <w:spacing w:val="-10"/>
        </w:rPr>
        <w:t>１</w:t>
      </w:r>
    </w:p>
    <w:p w14:paraId="302C89E9" w14:textId="77777777" w:rsidR="00A040D1" w:rsidRDefault="00A040D1" w:rsidP="00A040D1">
      <w:pPr>
        <w:pStyle w:val="aa"/>
        <w:tabs>
          <w:tab w:val="left" w:pos="7253"/>
        </w:tabs>
        <w:spacing w:before="87"/>
        <w:ind w:left="743"/>
        <w:rPr>
          <w:spacing w:val="-10"/>
        </w:rPr>
      </w:pPr>
      <w:r>
        <w:rPr>
          <w:spacing w:val="-2"/>
        </w:rPr>
        <w:t>←理解度が高</w:t>
      </w:r>
      <w:r>
        <w:rPr>
          <w:spacing w:val="-10"/>
        </w:rPr>
        <w:t>い</w:t>
      </w:r>
      <w:r>
        <w:tab/>
        <w:t>理解度が低い</w:t>
      </w:r>
      <w:r>
        <w:rPr>
          <w:spacing w:val="40"/>
          <w:w w:val="150"/>
        </w:rPr>
        <w:t xml:space="preserve"> </w:t>
      </w:r>
      <w:r>
        <w:rPr>
          <w:spacing w:val="-10"/>
        </w:rPr>
        <w:t>→</w:t>
      </w:r>
    </w:p>
    <w:p w14:paraId="37B37F68" w14:textId="77777777" w:rsidR="00A040D1" w:rsidRDefault="00A040D1" w:rsidP="00A040D1">
      <w:pPr>
        <w:pStyle w:val="aa"/>
        <w:tabs>
          <w:tab w:val="left" w:pos="7253"/>
        </w:tabs>
        <w:spacing w:before="87"/>
        <w:ind w:left="743"/>
        <w:sectPr w:rsidR="00A040D1" w:rsidSect="00A040D1">
          <w:pgSz w:w="11910" w:h="16840"/>
          <w:pgMar w:top="1300" w:right="1080" w:bottom="280" w:left="1140" w:header="836" w:footer="0" w:gutter="0"/>
          <w:cols w:space="720"/>
        </w:sectPr>
      </w:pPr>
    </w:p>
    <w:p w14:paraId="7C2B8D1C" w14:textId="78E4407C" w:rsidR="00A040D1" w:rsidRDefault="00A040D1" w:rsidP="00A040D1">
      <w:pPr>
        <w:pStyle w:val="1"/>
        <w:tabs>
          <w:tab w:val="left" w:pos="1433"/>
        </w:tabs>
      </w:pPr>
      <w:r w:rsidRPr="00F016A1">
        <w:rPr>
          <w:b/>
          <w:bCs/>
          <w:color w:val="FF0000"/>
        </w:rPr>
        <w:lastRenderedPageBreak/>
        <w:t>主任研</w:t>
      </w:r>
      <w:r w:rsidRPr="00F016A1">
        <w:rPr>
          <w:b/>
          <w:bCs/>
          <w:color w:val="FF0000"/>
          <w:spacing w:val="-10"/>
        </w:rPr>
        <w:t>修</w:t>
      </w:r>
      <w:r w:rsidRPr="00F016A1">
        <w:rPr>
          <w:b/>
          <w:bCs/>
          <w:color w:val="FF0000"/>
        </w:rPr>
        <w:tab/>
      </w:r>
      <w:r w:rsidRPr="00F016A1">
        <w:rPr>
          <w:rFonts w:hint="eastAsia"/>
          <w:b/>
          <w:bCs/>
          <w:color w:val="FF0000"/>
        </w:rPr>
        <w:t>事前聴講</w:t>
      </w:r>
      <w:r>
        <w:rPr>
          <w:rFonts w:hint="eastAsia"/>
          <w:b/>
          <w:bCs/>
          <w:color w:val="FF0000"/>
        </w:rPr>
        <w:t xml:space="preserve">　</w:t>
      </w:r>
      <w:r>
        <w:t>振返り・評価シート（科目別</w:t>
      </w:r>
      <w:r>
        <w:rPr>
          <w:spacing w:val="-10"/>
        </w:rPr>
        <w:t>）</w:t>
      </w:r>
    </w:p>
    <w:p w14:paraId="2DD168E7" w14:textId="77777777" w:rsidR="00A040D1" w:rsidRDefault="00A040D1" w:rsidP="00A040D1">
      <w:pPr>
        <w:pStyle w:val="aa"/>
        <w:tabs>
          <w:tab w:val="left" w:pos="3158"/>
          <w:tab w:val="left" w:pos="3998"/>
          <w:tab w:val="left" w:pos="5048"/>
        </w:tabs>
        <w:spacing w:before="64"/>
        <w:ind w:left="428"/>
      </w:pPr>
      <w:r>
        <w:rPr>
          <w:rFonts w:ascii="ＭＳ ゴシック" w:eastAsia="ＭＳ ゴシック"/>
          <w:spacing w:val="-2"/>
        </w:rPr>
        <w:t>講義動画視聴終了</w:t>
      </w:r>
      <w:r>
        <w:rPr>
          <w:rFonts w:ascii="ＭＳ ゴシック" w:eastAsia="ＭＳ ゴシック"/>
          <w:spacing w:val="-10"/>
        </w:rPr>
        <w:t>日</w:t>
      </w:r>
      <w:r>
        <w:rPr>
          <w:rFonts w:ascii="ＭＳ ゴシック" w:eastAsia="ＭＳ ゴシック"/>
        </w:rPr>
        <w:tab/>
      </w:r>
      <w:r>
        <w:rPr>
          <w:spacing w:val="-10"/>
        </w:rPr>
        <w:t>年</w:t>
      </w:r>
      <w:r>
        <w:tab/>
      </w:r>
      <w:r>
        <w:rPr>
          <w:spacing w:val="-10"/>
        </w:rPr>
        <w:t>月</w:t>
      </w:r>
      <w:r>
        <w:tab/>
      </w:r>
      <w:r>
        <w:rPr>
          <w:spacing w:val="-10"/>
        </w:rPr>
        <w:t>日</w:t>
      </w:r>
    </w:p>
    <w:p w14:paraId="55B237F7" w14:textId="77777777" w:rsidR="00A040D1" w:rsidRPr="00F016A1" w:rsidRDefault="00A040D1" w:rsidP="00A040D1">
      <w:pPr>
        <w:pStyle w:val="aa"/>
        <w:tabs>
          <w:tab w:val="left" w:pos="5573"/>
          <w:tab w:val="left" w:pos="9038"/>
        </w:tabs>
        <w:spacing w:before="87" w:after="47"/>
        <w:ind w:left="533"/>
      </w:pPr>
      <w:r>
        <w:rPr>
          <w:spacing w:val="-2"/>
        </w:rPr>
        <w:t>私は本講義動画を視聴いたしました</w:t>
      </w:r>
      <w:r>
        <w:rPr>
          <w:spacing w:val="-10"/>
        </w:rPr>
        <w:t>。</w:t>
      </w:r>
      <w:r>
        <w:tab/>
      </w:r>
      <w:r>
        <w:rPr>
          <w:spacing w:val="-2"/>
        </w:rPr>
        <w:t xml:space="preserve">氏名： </w:t>
      </w:r>
      <w:r>
        <w:rPr>
          <w:u w:val="single"/>
        </w:rPr>
        <w:tab/>
      </w:r>
      <w:r>
        <w:rPr>
          <w:spacing w:val="-10"/>
          <w:u w:val="single"/>
        </w:rPr>
        <w:t>印</w:t>
      </w:r>
    </w:p>
    <w:tbl>
      <w:tblPr>
        <w:tblStyle w:val="TableNormal"/>
        <w:tblpPr w:leftFromText="142" w:rightFromText="142" w:vertAnchor="text" w:horzAnchor="margin" w:tblpY="1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4114"/>
        <w:gridCol w:w="850"/>
        <w:gridCol w:w="3254"/>
      </w:tblGrid>
      <w:tr w:rsidR="00A040D1" w14:paraId="1564D221" w14:textId="77777777" w:rsidTr="00E147C0">
        <w:trPr>
          <w:trHeight w:val="845"/>
        </w:trPr>
        <w:tc>
          <w:tcPr>
            <w:tcW w:w="1133" w:type="dxa"/>
            <w:shd w:val="clear" w:color="auto" w:fill="FBD4B4"/>
          </w:tcPr>
          <w:p w14:paraId="3119D499" w14:textId="77777777" w:rsidR="00A040D1" w:rsidRDefault="00A040D1" w:rsidP="00E147C0">
            <w:pPr>
              <w:pStyle w:val="TableParagraph"/>
              <w:ind w:left="254"/>
              <w:rPr>
                <w:sz w:val="21"/>
              </w:rPr>
            </w:pPr>
            <w:proofErr w:type="spellStart"/>
            <w:r>
              <w:rPr>
                <w:spacing w:val="-5"/>
                <w:sz w:val="21"/>
              </w:rPr>
              <w:t>科目名</w:t>
            </w:r>
            <w:proofErr w:type="spellEnd"/>
          </w:p>
        </w:tc>
        <w:tc>
          <w:tcPr>
            <w:tcW w:w="4114" w:type="dxa"/>
          </w:tcPr>
          <w:p w14:paraId="46FDD191" w14:textId="4B3AF977" w:rsidR="00E147C0" w:rsidRPr="00E147C0" w:rsidRDefault="00A040D1" w:rsidP="00E147C0">
            <w:pPr>
              <w:pStyle w:val="TableParagraph"/>
              <w:ind w:left="109"/>
              <w:rPr>
                <w:spacing w:val="-3"/>
                <w:sz w:val="21"/>
                <w:lang w:eastAsia="ja-JP"/>
              </w:rPr>
            </w:pPr>
            <w:r>
              <w:rPr>
                <w:spacing w:val="-3"/>
                <w:sz w:val="21"/>
                <w:lang w:eastAsia="ja-JP"/>
              </w:rPr>
              <w:t>【講義３－１</w:t>
            </w:r>
            <w:r w:rsidR="00642E94">
              <w:rPr>
                <w:rFonts w:hint="eastAsia"/>
                <w:spacing w:val="-3"/>
                <w:sz w:val="21"/>
                <w:lang w:eastAsia="ja-JP"/>
              </w:rPr>
              <w:t>】</w:t>
            </w:r>
            <w:r>
              <w:rPr>
                <w:spacing w:val="-3"/>
                <w:sz w:val="21"/>
                <w:lang w:eastAsia="ja-JP"/>
              </w:rPr>
              <w:t>人材育成の意義と必要性</w:t>
            </w:r>
            <w:r w:rsidR="00E147C0">
              <w:rPr>
                <w:rFonts w:hint="eastAsia"/>
                <w:spacing w:val="-3"/>
                <w:sz w:val="21"/>
                <w:lang w:eastAsia="ja-JP"/>
              </w:rPr>
              <w:t>（テキスト</w:t>
            </w:r>
            <w:r w:rsidR="00642E94">
              <w:rPr>
                <w:rFonts w:hint="eastAsia"/>
                <w:spacing w:val="4"/>
                <w:sz w:val="21"/>
                <w:lang w:eastAsia="ja-JP"/>
              </w:rPr>
              <w:t xml:space="preserve">　</w:t>
            </w:r>
            <w:r w:rsidR="00642E94">
              <w:rPr>
                <w:rFonts w:hint="eastAsia"/>
                <w:sz w:val="21"/>
                <w:lang w:eastAsia="ja-JP"/>
              </w:rPr>
              <w:t>P</w:t>
            </w:r>
            <w:r w:rsidR="004B6D4F">
              <w:rPr>
                <w:rFonts w:hint="eastAsia"/>
                <w:sz w:val="21"/>
                <w:lang w:eastAsia="ja-JP"/>
              </w:rPr>
              <w:t>.</w:t>
            </w:r>
            <w:r w:rsidR="00E147C0">
              <w:rPr>
                <w:rFonts w:hint="eastAsia"/>
                <w:sz w:val="21"/>
                <w:lang w:eastAsia="ja-JP"/>
              </w:rPr>
              <w:t>86</w:t>
            </w:r>
            <w:r w:rsidR="00E147C0">
              <w:rPr>
                <w:sz w:val="21"/>
                <w:lang w:eastAsia="ja-JP"/>
              </w:rPr>
              <w:t>〜</w:t>
            </w:r>
            <w:r w:rsidR="00642E94">
              <w:rPr>
                <w:rFonts w:hint="eastAsia"/>
                <w:sz w:val="21"/>
                <w:lang w:eastAsia="ja-JP"/>
              </w:rPr>
              <w:t>98</w:t>
            </w:r>
            <w:r w:rsidR="00E147C0">
              <w:rPr>
                <w:rFonts w:hint="eastAsia"/>
                <w:spacing w:val="-3"/>
                <w:sz w:val="21"/>
                <w:lang w:eastAsia="ja-JP"/>
              </w:rPr>
              <w:t>）</w:t>
            </w:r>
          </w:p>
        </w:tc>
        <w:tc>
          <w:tcPr>
            <w:tcW w:w="850" w:type="dxa"/>
            <w:shd w:val="clear" w:color="auto" w:fill="FBD4B4"/>
          </w:tcPr>
          <w:p w14:paraId="125D754E" w14:textId="57B79D82" w:rsidR="00A040D1" w:rsidRDefault="00BA6AE7" w:rsidP="00E147C0">
            <w:pPr>
              <w:pStyle w:val="TableParagraph"/>
              <w:ind w:left="109"/>
              <w:rPr>
                <w:sz w:val="21"/>
                <w:lang w:eastAsia="ja-JP"/>
              </w:rPr>
            </w:pPr>
            <w:r>
              <w:rPr>
                <w:rFonts w:hint="eastAsia"/>
                <w:spacing w:val="-5"/>
                <w:sz w:val="21"/>
                <w:lang w:eastAsia="ja-JP"/>
              </w:rPr>
              <w:t>講師名</w:t>
            </w:r>
          </w:p>
        </w:tc>
        <w:tc>
          <w:tcPr>
            <w:tcW w:w="3254" w:type="dxa"/>
          </w:tcPr>
          <w:p w14:paraId="48844556" w14:textId="3C2C4DF8" w:rsidR="00BA6AE7" w:rsidRPr="00BA6AE7" w:rsidRDefault="00BA6AE7" w:rsidP="00E147C0">
            <w:pPr>
              <w:pStyle w:val="TableParagraph"/>
              <w:jc w:val="center"/>
              <w:rPr>
                <w:rFonts w:ascii="Times New Roman"/>
                <w:sz w:val="20"/>
                <w:lang w:eastAsia="ja-JP"/>
              </w:rPr>
            </w:pPr>
            <w:r>
              <w:rPr>
                <w:rFonts w:ascii="Times New Roman" w:hint="eastAsia"/>
                <w:sz w:val="20"/>
                <w:lang w:eastAsia="ja-JP"/>
              </w:rPr>
              <w:t>小沢</w:t>
            </w:r>
            <w:r w:rsidR="00B83629">
              <w:rPr>
                <w:rFonts w:ascii="Times New Roman" w:hint="eastAsia"/>
                <w:sz w:val="20"/>
                <w:lang w:eastAsia="ja-JP"/>
              </w:rPr>
              <w:t xml:space="preserve">　</w:t>
            </w:r>
            <w:r>
              <w:rPr>
                <w:rFonts w:ascii="Times New Roman" w:hint="eastAsia"/>
                <w:sz w:val="20"/>
                <w:lang w:eastAsia="ja-JP"/>
              </w:rPr>
              <w:t>温</w:t>
            </w:r>
          </w:p>
        </w:tc>
      </w:tr>
    </w:tbl>
    <w:p w14:paraId="440BF996" w14:textId="77777777" w:rsidR="00A040D1" w:rsidRDefault="00A040D1" w:rsidP="00A040D1">
      <w:pPr>
        <w:pStyle w:val="aa"/>
        <w:spacing w:before="266"/>
        <w:ind w:left="0" w:right="-710"/>
        <w:rPr>
          <w:spacing w:val="-2"/>
        </w:rPr>
      </w:pPr>
    </w:p>
    <w:p w14:paraId="2F140B12" w14:textId="77777777" w:rsidR="00A040D1" w:rsidRDefault="00A040D1" w:rsidP="00A040D1">
      <w:pPr>
        <w:pStyle w:val="aa"/>
        <w:ind w:left="0" w:right="-710"/>
        <w:rPr>
          <w:spacing w:val="-2"/>
        </w:rPr>
      </w:pPr>
    </w:p>
    <w:p w14:paraId="68818AD4" w14:textId="1527B33E" w:rsidR="00A040D1" w:rsidRDefault="00A040D1" w:rsidP="00A040D1">
      <w:pPr>
        <w:pStyle w:val="aa"/>
        <w:ind w:left="0" w:right="-710"/>
        <w:rPr>
          <w:spacing w:val="-2"/>
        </w:rPr>
      </w:pPr>
      <w:r>
        <w:rPr>
          <w:spacing w:val="-2"/>
        </w:rPr>
        <w:t>本シートは、主任相談専門員養成研修腕で習得すべきことがらについて、研修の受講前後の自ら理解度を</w:t>
      </w:r>
    </w:p>
    <w:p w14:paraId="57DE0651" w14:textId="26716D79" w:rsidR="00A040D1" w:rsidRDefault="00A040D1" w:rsidP="00A040D1">
      <w:pPr>
        <w:pStyle w:val="aa"/>
        <w:ind w:left="0" w:right="-710"/>
      </w:pPr>
      <w:r>
        <w:rPr>
          <w:spacing w:val="-2"/>
        </w:rPr>
        <w:t>可視的に捉えるものです。</w:t>
      </w:r>
    </w:p>
    <w:p w14:paraId="7BA53274" w14:textId="77777777" w:rsidR="00A040D1" w:rsidRDefault="00A040D1" w:rsidP="00A040D1">
      <w:pPr>
        <w:pStyle w:val="aa"/>
        <w:ind w:left="0"/>
      </w:pPr>
      <w:r>
        <w:rPr>
          <w:spacing w:val="-2"/>
        </w:rPr>
        <w:t>［事前評価］①</w:t>
      </w:r>
      <w:r>
        <w:rPr>
          <w:spacing w:val="-3"/>
        </w:rPr>
        <w:t>本研修で自らが特に重点的に学ぶべき点を意識して研修に臨む。</w:t>
      </w:r>
    </w:p>
    <w:p w14:paraId="0B8D94F7" w14:textId="06DC84CB" w:rsidR="00A040D1" w:rsidRDefault="00A040D1" w:rsidP="00A040D1">
      <w:pPr>
        <w:pStyle w:val="aa"/>
        <w:ind w:left="0"/>
      </w:pPr>
      <w:r>
        <w:rPr>
          <w:spacing w:val="-2"/>
        </w:rPr>
        <w:t>［事後評価］①受講後の学習効果を確認する。</w:t>
      </w:r>
      <w:r>
        <w:rPr>
          <w:rFonts w:ascii="Century" w:eastAsia="Century" w:hAnsi="Century"/>
          <w:spacing w:val="-2"/>
        </w:rPr>
        <w:t>(</w:t>
      </w:r>
      <w:r>
        <w:rPr>
          <w:spacing w:val="-2"/>
        </w:rPr>
        <w:t>身についた、自己評価と相違があった等</w:t>
      </w:r>
      <w:r>
        <w:rPr>
          <w:rFonts w:ascii="Century" w:eastAsia="Century" w:hAnsi="Century"/>
          <w:spacing w:val="-2"/>
        </w:rPr>
        <w:t>)</w:t>
      </w:r>
      <w:r>
        <w:rPr>
          <w:spacing w:val="-10"/>
        </w:rPr>
        <w:t>。</w:t>
      </w:r>
    </w:p>
    <w:p w14:paraId="6DAE71FB" w14:textId="47AC536C" w:rsidR="00C173B7" w:rsidRDefault="00A040D1" w:rsidP="00C173B7">
      <w:pPr>
        <w:pStyle w:val="aa"/>
        <w:spacing w:before="1"/>
        <w:ind w:firstLineChars="400" w:firstLine="816"/>
        <w:rPr>
          <w:spacing w:val="-3"/>
        </w:rPr>
      </w:pPr>
      <w:r>
        <w:rPr>
          <w:spacing w:val="-3"/>
        </w:rPr>
        <w:t>②今後の実践や学びに向けた指針を確認する。</w:t>
      </w:r>
      <w:r w:rsidR="00C173B7">
        <w:rPr>
          <w:rFonts w:hint="eastAsia"/>
          <w:spacing w:val="-3"/>
        </w:rPr>
        <w:t xml:space="preserve">　　</w:t>
      </w:r>
    </w:p>
    <w:p w14:paraId="2F4708EE" w14:textId="77777777" w:rsidR="00C173B7" w:rsidRPr="00C173B7" w:rsidRDefault="00C173B7" w:rsidP="00C173B7">
      <w:pPr>
        <w:pStyle w:val="aa"/>
        <w:spacing w:before="1"/>
        <w:ind w:firstLineChars="400" w:firstLine="616"/>
        <w:rPr>
          <w:spacing w:val="-3"/>
          <w:sz w:val="16"/>
          <w:szCs w:val="16"/>
        </w:rPr>
      </w:pPr>
    </w:p>
    <w:p w14:paraId="5FE40722" w14:textId="77777777" w:rsidR="00A040D1" w:rsidRDefault="00A040D1" w:rsidP="00A040D1">
      <w:pPr>
        <w:pStyle w:val="aa"/>
        <w:rPr>
          <w:rFonts w:ascii="ＭＳ ゴシック" w:eastAsia="ＭＳ ゴシック" w:hAnsi="ＭＳ ゴシック"/>
          <w:spacing w:val="-10"/>
        </w:rPr>
      </w:pPr>
      <w:r>
        <w:rPr>
          <w:rFonts w:ascii="ＭＳ ゴシック" w:eastAsia="ＭＳ ゴシック" w:hAnsi="ＭＳ ゴシック"/>
          <w:spacing w:val="-6"/>
        </w:rPr>
        <w:t xml:space="preserve">○以下の獲得目標毎の自己評価を </w:t>
      </w:r>
      <w:r>
        <w:rPr>
          <w:rFonts w:ascii="ＭＳ ゴシック" w:eastAsia="ＭＳ ゴシック" w:hAnsi="ＭＳ ゴシック"/>
          <w:spacing w:val="-2"/>
        </w:rPr>
        <w:t>10</w:t>
      </w:r>
      <w:r>
        <w:rPr>
          <w:rFonts w:ascii="ＭＳ ゴシック" w:eastAsia="ＭＳ ゴシック" w:hAnsi="ＭＳ ゴシック"/>
          <w:spacing w:val="-10"/>
        </w:rPr>
        <w:t xml:space="preserve"> 段階で評定し、記入する。</w:t>
      </w:r>
    </w:p>
    <w:tbl>
      <w:tblPr>
        <w:tblStyle w:val="TableNormal"/>
        <w:tblpPr w:leftFromText="142" w:rightFromText="142" w:vertAnchor="text" w:horzAnchor="margin" w:tblpY="5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9"/>
        <w:gridCol w:w="4253"/>
        <w:gridCol w:w="850"/>
        <w:gridCol w:w="850"/>
        <w:gridCol w:w="2266"/>
      </w:tblGrid>
      <w:tr w:rsidR="00C173B7" w14:paraId="218B3462" w14:textId="77777777" w:rsidTr="00C173B7">
        <w:trPr>
          <w:trHeight w:val="268"/>
        </w:trPr>
        <w:tc>
          <w:tcPr>
            <w:tcW w:w="5372" w:type="dxa"/>
            <w:gridSpan w:val="2"/>
            <w:vMerge w:val="restart"/>
            <w:shd w:val="clear" w:color="auto" w:fill="FBD4B4"/>
          </w:tcPr>
          <w:p w14:paraId="745D161B" w14:textId="77777777" w:rsidR="00C173B7" w:rsidRDefault="00C173B7" w:rsidP="00C173B7">
            <w:pPr>
              <w:pStyle w:val="TableParagraph"/>
              <w:spacing w:before="136"/>
              <w:ind w:left="10"/>
              <w:jc w:val="center"/>
              <w:rPr>
                <w:sz w:val="21"/>
              </w:rPr>
            </w:pPr>
            <w:proofErr w:type="spellStart"/>
            <w:r>
              <w:rPr>
                <w:spacing w:val="-4"/>
                <w:sz w:val="21"/>
              </w:rPr>
              <w:t>獲得目標</w:t>
            </w:r>
            <w:proofErr w:type="spellEnd"/>
          </w:p>
        </w:tc>
        <w:tc>
          <w:tcPr>
            <w:tcW w:w="1700" w:type="dxa"/>
            <w:gridSpan w:val="2"/>
            <w:shd w:val="clear" w:color="auto" w:fill="FBD4B4"/>
          </w:tcPr>
          <w:p w14:paraId="3225FFF9" w14:textId="77777777" w:rsidR="00C173B7" w:rsidRDefault="00C173B7" w:rsidP="00C173B7">
            <w:pPr>
              <w:pStyle w:val="TableParagraph"/>
              <w:spacing w:line="248" w:lineRule="exact"/>
              <w:ind w:left="432"/>
              <w:rPr>
                <w:sz w:val="21"/>
              </w:rPr>
            </w:pPr>
            <w:proofErr w:type="spellStart"/>
            <w:r>
              <w:rPr>
                <w:spacing w:val="-4"/>
                <w:sz w:val="21"/>
              </w:rPr>
              <w:t>自己評価</w:t>
            </w:r>
            <w:proofErr w:type="spellEnd"/>
          </w:p>
        </w:tc>
        <w:tc>
          <w:tcPr>
            <w:tcW w:w="2266" w:type="dxa"/>
            <w:vMerge w:val="restart"/>
            <w:shd w:val="clear" w:color="auto" w:fill="FBD4B4"/>
          </w:tcPr>
          <w:p w14:paraId="76D9B82A" w14:textId="77777777" w:rsidR="00C173B7" w:rsidRPr="000F6A67" w:rsidRDefault="00C173B7" w:rsidP="005417CF">
            <w:pPr>
              <w:pStyle w:val="TableParagraph"/>
              <w:spacing w:before="136"/>
              <w:jc w:val="center"/>
              <w:rPr>
                <w:b/>
                <w:bCs/>
                <w:color w:val="FF0000"/>
                <w:spacing w:val="-4"/>
                <w:sz w:val="21"/>
                <w:lang w:eastAsia="ja-JP"/>
              </w:rPr>
            </w:pPr>
            <w:r w:rsidRPr="000F6A67">
              <w:rPr>
                <w:b/>
                <w:bCs/>
                <w:color w:val="FF0000"/>
                <w:spacing w:val="-4"/>
                <w:sz w:val="21"/>
                <w:lang w:eastAsia="ja-JP"/>
              </w:rPr>
              <w:t>気づき等</w:t>
            </w:r>
          </w:p>
          <w:p w14:paraId="197B12C1" w14:textId="77777777" w:rsidR="00C173B7" w:rsidRDefault="00C173B7" w:rsidP="005417CF">
            <w:pPr>
              <w:pStyle w:val="TableParagraph"/>
              <w:spacing w:before="136"/>
              <w:jc w:val="center"/>
              <w:rPr>
                <w:sz w:val="21"/>
                <w:lang w:eastAsia="ja-JP"/>
              </w:rPr>
            </w:pPr>
            <w:r w:rsidRPr="000F6A67">
              <w:rPr>
                <w:rFonts w:hint="eastAsia"/>
                <w:b/>
                <w:bCs/>
                <w:color w:val="FF0000"/>
                <w:spacing w:val="-4"/>
                <w:sz w:val="21"/>
                <w:lang w:eastAsia="ja-JP"/>
              </w:rPr>
              <w:t>（必ず記載）</w:t>
            </w:r>
          </w:p>
        </w:tc>
      </w:tr>
      <w:tr w:rsidR="00C173B7" w14:paraId="612D4629" w14:textId="77777777" w:rsidTr="00C173B7">
        <w:trPr>
          <w:trHeight w:val="479"/>
        </w:trPr>
        <w:tc>
          <w:tcPr>
            <w:tcW w:w="5372" w:type="dxa"/>
            <w:gridSpan w:val="2"/>
            <w:vMerge/>
            <w:tcBorders>
              <w:top w:val="nil"/>
            </w:tcBorders>
            <w:shd w:val="clear" w:color="auto" w:fill="FBD4B4"/>
          </w:tcPr>
          <w:p w14:paraId="746544E7" w14:textId="77777777" w:rsidR="00C173B7" w:rsidRDefault="00C173B7" w:rsidP="00C173B7">
            <w:pPr>
              <w:rPr>
                <w:sz w:val="2"/>
                <w:szCs w:val="2"/>
                <w:lang w:eastAsia="ja-JP"/>
              </w:rPr>
            </w:pPr>
          </w:p>
        </w:tc>
        <w:tc>
          <w:tcPr>
            <w:tcW w:w="850" w:type="dxa"/>
            <w:shd w:val="clear" w:color="auto" w:fill="FBD4B4"/>
          </w:tcPr>
          <w:p w14:paraId="17668A56" w14:textId="77777777" w:rsidR="00C173B7" w:rsidRDefault="005417CF" w:rsidP="005417CF">
            <w:pPr>
              <w:pStyle w:val="TableParagraph"/>
              <w:spacing w:line="253" w:lineRule="exact"/>
              <w:ind w:left="111"/>
              <w:jc w:val="center"/>
              <w:rPr>
                <w:spacing w:val="-5"/>
                <w:sz w:val="21"/>
                <w:lang w:eastAsia="ja-JP"/>
              </w:rPr>
            </w:pPr>
            <w:r>
              <w:rPr>
                <w:rFonts w:hint="eastAsia"/>
                <w:spacing w:val="-5"/>
                <w:sz w:val="21"/>
                <w:lang w:eastAsia="ja-JP"/>
              </w:rPr>
              <w:t>聴講</w:t>
            </w:r>
            <w:r w:rsidR="00C173B7">
              <w:rPr>
                <w:spacing w:val="-5"/>
                <w:sz w:val="21"/>
              </w:rPr>
              <w:t>前</w:t>
            </w:r>
          </w:p>
          <w:p w14:paraId="6C113FB0" w14:textId="747A62BD" w:rsidR="005417CF" w:rsidRDefault="005417CF" w:rsidP="005417CF">
            <w:pPr>
              <w:pStyle w:val="TableParagraph"/>
              <w:spacing w:line="253" w:lineRule="exact"/>
              <w:ind w:left="111"/>
              <w:jc w:val="center"/>
              <w:rPr>
                <w:sz w:val="21"/>
                <w:lang w:eastAsia="ja-JP"/>
              </w:rPr>
            </w:pPr>
            <w:r>
              <w:rPr>
                <w:rFonts w:hint="eastAsia"/>
                <w:spacing w:val="-5"/>
                <w:sz w:val="21"/>
                <w:lang w:eastAsia="ja-JP"/>
              </w:rPr>
              <w:t>記入</w:t>
            </w:r>
          </w:p>
        </w:tc>
        <w:tc>
          <w:tcPr>
            <w:tcW w:w="850" w:type="dxa"/>
            <w:shd w:val="clear" w:color="auto" w:fill="FBD4B4"/>
          </w:tcPr>
          <w:p w14:paraId="05160B55" w14:textId="77777777" w:rsidR="00C173B7" w:rsidRDefault="005417CF" w:rsidP="005417CF">
            <w:pPr>
              <w:pStyle w:val="TableParagraph"/>
              <w:spacing w:line="253" w:lineRule="exact"/>
              <w:ind w:left="111"/>
              <w:jc w:val="center"/>
              <w:rPr>
                <w:spacing w:val="-5"/>
                <w:sz w:val="21"/>
                <w:lang w:eastAsia="ja-JP"/>
              </w:rPr>
            </w:pPr>
            <w:r>
              <w:rPr>
                <w:rFonts w:hint="eastAsia"/>
                <w:spacing w:val="-5"/>
                <w:sz w:val="21"/>
                <w:lang w:eastAsia="ja-JP"/>
              </w:rPr>
              <w:t>聴講</w:t>
            </w:r>
            <w:r w:rsidR="00C173B7">
              <w:rPr>
                <w:spacing w:val="-5"/>
                <w:sz w:val="21"/>
              </w:rPr>
              <w:t>後</w:t>
            </w:r>
          </w:p>
          <w:p w14:paraId="6CC520D2" w14:textId="6906184C" w:rsidR="005417CF" w:rsidRDefault="005417CF" w:rsidP="005417CF">
            <w:pPr>
              <w:pStyle w:val="TableParagraph"/>
              <w:spacing w:line="253" w:lineRule="exact"/>
              <w:ind w:left="111"/>
              <w:jc w:val="center"/>
              <w:rPr>
                <w:sz w:val="21"/>
                <w:lang w:eastAsia="ja-JP"/>
              </w:rPr>
            </w:pPr>
            <w:r>
              <w:rPr>
                <w:rFonts w:hint="eastAsia"/>
                <w:spacing w:val="-5"/>
                <w:sz w:val="21"/>
                <w:lang w:eastAsia="ja-JP"/>
              </w:rPr>
              <w:t>記入</w:t>
            </w:r>
          </w:p>
        </w:tc>
        <w:tc>
          <w:tcPr>
            <w:tcW w:w="2266" w:type="dxa"/>
            <w:vMerge/>
            <w:tcBorders>
              <w:top w:val="nil"/>
            </w:tcBorders>
            <w:shd w:val="clear" w:color="auto" w:fill="FBD4B4"/>
          </w:tcPr>
          <w:p w14:paraId="6189090E" w14:textId="77777777" w:rsidR="00C173B7" w:rsidRDefault="00C173B7" w:rsidP="005417CF">
            <w:pPr>
              <w:jc w:val="center"/>
              <w:rPr>
                <w:sz w:val="2"/>
                <w:szCs w:val="2"/>
              </w:rPr>
            </w:pPr>
          </w:p>
        </w:tc>
      </w:tr>
      <w:tr w:rsidR="00C173B7" w14:paraId="75466FA3" w14:textId="77777777" w:rsidTr="00C173B7">
        <w:trPr>
          <w:trHeight w:val="1042"/>
        </w:trPr>
        <w:tc>
          <w:tcPr>
            <w:tcW w:w="5372" w:type="dxa"/>
            <w:gridSpan w:val="2"/>
            <w:tcBorders>
              <w:bottom w:val="nil"/>
            </w:tcBorders>
          </w:tcPr>
          <w:p w14:paraId="20E97833" w14:textId="77777777" w:rsidR="00C173B7" w:rsidRDefault="00C173B7" w:rsidP="00C173B7">
            <w:pPr>
              <w:pStyle w:val="TableParagraph"/>
              <w:numPr>
                <w:ilvl w:val="0"/>
                <w:numId w:val="2"/>
              </w:numPr>
              <w:ind w:right="191"/>
              <w:jc w:val="both"/>
              <w:rPr>
                <w:sz w:val="20"/>
                <w:lang w:eastAsia="ja-JP"/>
              </w:rPr>
            </w:pPr>
            <w:r>
              <w:rPr>
                <w:spacing w:val="-7"/>
                <w:sz w:val="20"/>
                <w:lang w:eastAsia="ja-JP"/>
              </w:rPr>
              <w:t>相談支援専門員に必要な能力並びにそれを段階的</w:t>
            </w:r>
            <w:r>
              <w:rPr>
                <w:spacing w:val="-2"/>
                <w:sz w:val="20"/>
                <w:lang w:eastAsia="ja-JP"/>
              </w:rPr>
              <w:t>に獲得及び高めていくための人材育成の必要性について説明することができる。</w:t>
            </w:r>
          </w:p>
        </w:tc>
        <w:tc>
          <w:tcPr>
            <w:tcW w:w="850" w:type="dxa"/>
            <w:tcBorders>
              <w:bottom w:val="dashSmallGap" w:sz="4" w:space="0" w:color="000000"/>
            </w:tcBorders>
          </w:tcPr>
          <w:p w14:paraId="37B5062F" w14:textId="77777777" w:rsidR="00C173B7" w:rsidRPr="0076662C" w:rsidRDefault="00C173B7" w:rsidP="00C173B7">
            <w:pPr>
              <w:pStyle w:val="TableParagraph"/>
              <w:jc w:val="center"/>
              <w:rPr>
                <w:rFonts w:ascii="Times New Roman"/>
                <w:sz w:val="36"/>
                <w:szCs w:val="36"/>
                <w:lang w:eastAsia="ja-JP"/>
              </w:rPr>
            </w:pPr>
          </w:p>
        </w:tc>
        <w:tc>
          <w:tcPr>
            <w:tcW w:w="850" w:type="dxa"/>
            <w:tcBorders>
              <w:bottom w:val="dashSmallGap" w:sz="4" w:space="0" w:color="000000"/>
            </w:tcBorders>
          </w:tcPr>
          <w:p w14:paraId="36BB01C1" w14:textId="77777777" w:rsidR="00C173B7" w:rsidRPr="0076662C" w:rsidRDefault="00C173B7" w:rsidP="00C173B7">
            <w:pPr>
              <w:pStyle w:val="TableParagraph"/>
              <w:jc w:val="center"/>
              <w:rPr>
                <w:rFonts w:ascii="Times New Roman"/>
                <w:sz w:val="36"/>
                <w:szCs w:val="36"/>
                <w:lang w:eastAsia="ja-JP"/>
              </w:rPr>
            </w:pPr>
          </w:p>
        </w:tc>
        <w:tc>
          <w:tcPr>
            <w:tcW w:w="2266" w:type="dxa"/>
            <w:tcBorders>
              <w:bottom w:val="dashSmallGap" w:sz="4" w:space="0" w:color="000000"/>
            </w:tcBorders>
          </w:tcPr>
          <w:p w14:paraId="3F3F2A4C" w14:textId="77777777" w:rsidR="00C173B7" w:rsidRDefault="00C173B7" w:rsidP="00C173B7">
            <w:pPr>
              <w:pStyle w:val="TableParagraph"/>
              <w:rPr>
                <w:rFonts w:ascii="Times New Roman"/>
                <w:sz w:val="20"/>
                <w:lang w:eastAsia="ja-JP"/>
              </w:rPr>
            </w:pPr>
          </w:p>
        </w:tc>
      </w:tr>
      <w:tr w:rsidR="00C173B7" w14:paraId="374E44DD" w14:textId="77777777" w:rsidTr="00C173B7">
        <w:trPr>
          <w:trHeight w:val="782"/>
        </w:trPr>
        <w:tc>
          <w:tcPr>
            <w:tcW w:w="1119" w:type="dxa"/>
            <w:vMerge w:val="restart"/>
            <w:tcBorders>
              <w:top w:val="nil"/>
              <w:right w:val="dashSmallGap" w:sz="4" w:space="0" w:color="000000"/>
            </w:tcBorders>
          </w:tcPr>
          <w:p w14:paraId="2A35ABBD" w14:textId="77777777" w:rsidR="00C173B7" w:rsidRDefault="00C173B7" w:rsidP="00C173B7">
            <w:pPr>
              <w:pStyle w:val="TableParagraph"/>
              <w:rPr>
                <w:rFonts w:ascii="Times New Roman"/>
                <w:sz w:val="20"/>
                <w:lang w:eastAsia="ja-JP"/>
              </w:rPr>
            </w:pPr>
          </w:p>
        </w:tc>
        <w:tc>
          <w:tcPr>
            <w:tcW w:w="4253" w:type="dxa"/>
            <w:tcBorders>
              <w:top w:val="dashSmallGap" w:sz="4" w:space="0" w:color="000000"/>
              <w:left w:val="dashSmallGap" w:sz="4" w:space="0" w:color="000000"/>
              <w:bottom w:val="dashSmallGap" w:sz="4" w:space="0" w:color="000000"/>
            </w:tcBorders>
          </w:tcPr>
          <w:p w14:paraId="680A3E4F" w14:textId="77777777" w:rsidR="00C173B7" w:rsidRDefault="00C173B7" w:rsidP="00C173B7">
            <w:pPr>
              <w:pStyle w:val="TableParagraph"/>
              <w:spacing w:line="258" w:lineRule="exact"/>
              <w:ind w:left="470" w:hanging="360"/>
              <w:rPr>
                <w:sz w:val="20"/>
                <w:lang w:eastAsia="ja-JP"/>
              </w:rPr>
            </w:pPr>
            <w:r>
              <w:rPr>
                <w:spacing w:val="-1"/>
                <w:sz w:val="20"/>
                <w:lang w:eastAsia="ja-JP"/>
              </w:rPr>
              <w:t>① 相談支援の目的を再確認し、その目的達</w:t>
            </w:r>
          </w:p>
          <w:p w14:paraId="6C0555EE" w14:textId="77777777" w:rsidR="00C173B7" w:rsidRDefault="00C173B7" w:rsidP="00C173B7">
            <w:pPr>
              <w:pStyle w:val="TableParagraph"/>
              <w:spacing w:line="260" w:lineRule="exact"/>
              <w:ind w:left="470" w:right="170"/>
              <w:rPr>
                <w:sz w:val="20"/>
                <w:lang w:eastAsia="ja-JP"/>
              </w:rPr>
            </w:pPr>
            <w:r>
              <w:rPr>
                <w:spacing w:val="-2"/>
                <w:sz w:val="20"/>
                <w:lang w:eastAsia="ja-JP"/>
              </w:rPr>
              <w:t>成(業務遂行)のために必要な力とは何かを説明できる。</w:t>
            </w:r>
          </w:p>
        </w:tc>
        <w:tc>
          <w:tcPr>
            <w:tcW w:w="850" w:type="dxa"/>
            <w:tcBorders>
              <w:top w:val="dashSmallGap" w:sz="4" w:space="0" w:color="000000"/>
              <w:bottom w:val="dashSmallGap" w:sz="4" w:space="0" w:color="000000"/>
            </w:tcBorders>
          </w:tcPr>
          <w:p w14:paraId="23BE879F" w14:textId="77777777" w:rsidR="00C173B7" w:rsidRPr="0076662C" w:rsidRDefault="00C173B7" w:rsidP="00C173B7">
            <w:pPr>
              <w:pStyle w:val="TableParagraph"/>
              <w:jc w:val="center"/>
              <w:rPr>
                <w:rFonts w:ascii="Times New Roman"/>
                <w:sz w:val="36"/>
                <w:szCs w:val="36"/>
                <w:lang w:eastAsia="ja-JP"/>
              </w:rPr>
            </w:pPr>
          </w:p>
        </w:tc>
        <w:tc>
          <w:tcPr>
            <w:tcW w:w="850" w:type="dxa"/>
            <w:tcBorders>
              <w:top w:val="dashSmallGap" w:sz="4" w:space="0" w:color="000000"/>
              <w:bottom w:val="dashSmallGap" w:sz="4" w:space="0" w:color="000000"/>
            </w:tcBorders>
          </w:tcPr>
          <w:p w14:paraId="5F65917D" w14:textId="77777777" w:rsidR="00C173B7" w:rsidRPr="0076662C" w:rsidRDefault="00C173B7" w:rsidP="00C173B7">
            <w:pPr>
              <w:pStyle w:val="TableParagraph"/>
              <w:jc w:val="center"/>
              <w:rPr>
                <w:rFonts w:ascii="Times New Roman"/>
                <w:sz w:val="36"/>
                <w:szCs w:val="36"/>
                <w:lang w:eastAsia="ja-JP"/>
              </w:rPr>
            </w:pPr>
          </w:p>
        </w:tc>
        <w:tc>
          <w:tcPr>
            <w:tcW w:w="2266" w:type="dxa"/>
            <w:tcBorders>
              <w:top w:val="dashSmallGap" w:sz="4" w:space="0" w:color="000000"/>
              <w:bottom w:val="dashSmallGap" w:sz="4" w:space="0" w:color="000000"/>
            </w:tcBorders>
          </w:tcPr>
          <w:p w14:paraId="568B4120" w14:textId="77777777" w:rsidR="00C173B7" w:rsidRDefault="00C173B7" w:rsidP="00C173B7">
            <w:pPr>
              <w:pStyle w:val="TableParagraph"/>
              <w:rPr>
                <w:rFonts w:ascii="Times New Roman"/>
                <w:sz w:val="20"/>
                <w:lang w:eastAsia="ja-JP"/>
              </w:rPr>
            </w:pPr>
          </w:p>
        </w:tc>
      </w:tr>
      <w:tr w:rsidR="00C173B7" w14:paraId="3653F7C8" w14:textId="77777777" w:rsidTr="00C173B7">
        <w:trPr>
          <w:trHeight w:val="781"/>
        </w:trPr>
        <w:tc>
          <w:tcPr>
            <w:tcW w:w="1119" w:type="dxa"/>
            <w:vMerge/>
            <w:tcBorders>
              <w:top w:val="nil"/>
              <w:right w:val="dashSmallGap" w:sz="4" w:space="0" w:color="000000"/>
            </w:tcBorders>
          </w:tcPr>
          <w:p w14:paraId="50B49CC3" w14:textId="77777777" w:rsidR="00C173B7" w:rsidRDefault="00C173B7" w:rsidP="00C173B7">
            <w:pPr>
              <w:rPr>
                <w:sz w:val="2"/>
                <w:szCs w:val="2"/>
                <w:lang w:eastAsia="ja-JP"/>
              </w:rPr>
            </w:pPr>
          </w:p>
        </w:tc>
        <w:tc>
          <w:tcPr>
            <w:tcW w:w="4253" w:type="dxa"/>
            <w:tcBorders>
              <w:top w:val="dashSmallGap" w:sz="4" w:space="0" w:color="000000"/>
              <w:left w:val="dashSmallGap" w:sz="4" w:space="0" w:color="000000"/>
              <w:bottom w:val="dashSmallGap" w:sz="4" w:space="0" w:color="000000"/>
            </w:tcBorders>
          </w:tcPr>
          <w:p w14:paraId="3BEED3CF" w14:textId="77777777" w:rsidR="00C173B7" w:rsidRDefault="00C173B7" w:rsidP="00C173B7">
            <w:pPr>
              <w:pStyle w:val="TableParagraph"/>
              <w:ind w:left="470" w:right="94" w:hanging="360"/>
              <w:rPr>
                <w:sz w:val="20"/>
                <w:lang w:eastAsia="ja-JP"/>
              </w:rPr>
            </w:pPr>
            <w:r>
              <w:rPr>
                <w:sz w:val="20"/>
                <w:lang w:eastAsia="ja-JP"/>
              </w:rPr>
              <w:t>② なぜ、教育や学習(学び)の理論について､</w:t>
            </w:r>
            <w:r>
              <w:rPr>
                <w:spacing w:val="-2"/>
                <w:sz w:val="20"/>
                <w:lang w:eastAsia="ja-JP"/>
              </w:rPr>
              <w:t>社会福祉の実践者が学ぶ必要があるかに</w:t>
            </w:r>
          </w:p>
          <w:p w14:paraId="54408669" w14:textId="77777777" w:rsidR="00C173B7" w:rsidRDefault="00C173B7" w:rsidP="00C173B7">
            <w:pPr>
              <w:pStyle w:val="TableParagraph"/>
              <w:spacing w:line="244" w:lineRule="exact"/>
              <w:ind w:left="470"/>
              <w:rPr>
                <w:sz w:val="20"/>
                <w:lang w:eastAsia="ja-JP"/>
              </w:rPr>
            </w:pPr>
            <w:r>
              <w:rPr>
                <w:spacing w:val="-3"/>
                <w:sz w:val="20"/>
                <w:lang w:eastAsia="ja-JP"/>
              </w:rPr>
              <w:t>ついて説明することができる。</w:t>
            </w:r>
          </w:p>
        </w:tc>
        <w:tc>
          <w:tcPr>
            <w:tcW w:w="850" w:type="dxa"/>
            <w:tcBorders>
              <w:top w:val="dashSmallGap" w:sz="4" w:space="0" w:color="000000"/>
              <w:bottom w:val="dashSmallGap" w:sz="4" w:space="0" w:color="000000"/>
            </w:tcBorders>
          </w:tcPr>
          <w:p w14:paraId="4A715EA8" w14:textId="77777777" w:rsidR="00C173B7" w:rsidRPr="0076662C" w:rsidRDefault="00C173B7" w:rsidP="00C173B7">
            <w:pPr>
              <w:pStyle w:val="TableParagraph"/>
              <w:jc w:val="center"/>
              <w:rPr>
                <w:rFonts w:ascii="Times New Roman"/>
                <w:sz w:val="36"/>
                <w:szCs w:val="36"/>
                <w:lang w:eastAsia="ja-JP"/>
              </w:rPr>
            </w:pPr>
          </w:p>
        </w:tc>
        <w:tc>
          <w:tcPr>
            <w:tcW w:w="850" w:type="dxa"/>
            <w:tcBorders>
              <w:top w:val="dashSmallGap" w:sz="4" w:space="0" w:color="000000"/>
              <w:bottom w:val="dashSmallGap" w:sz="4" w:space="0" w:color="000000"/>
            </w:tcBorders>
          </w:tcPr>
          <w:p w14:paraId="7A493E2D" w14:textId="77777777" w:rsidR="00C173B7" w:rsidRPr="0076662C" w:rsidRDefault="00C173B7" w:rsidP="00C173B7">
            <w:pPr>
              <w:pStyle w:val="TableParagraph"/>
              <w:jc w:val="center"/>
              <w:rPr>
                <w:rFonts w:ascii="Times New Roman"/>
                <w:sz w:val="36"/>
                <w:szCs w:val="36"/>
                <w:lang w:eastAsia="ja-JP"/>
              </w:rPr>
            </w:pPr>
          </w:p>
        </w:tc>
        <w:tc>
          <w:tcPr>
            <w:tcW w:w="2266" w:type="dxa"/>
            <w:tcBorders>
              <w:top w:val="dashSmallGap" w:sz="4" w:space="0" w:color="000000"/>
              <w:bottom w:val="dashSmallGap" w:sz="4" w:space="0" w:color="000000"/>
            </w:tcBorders>
          </w:tcPr>
          <w:p w14:paraId="66E33ACF" w14:textId="77777777" w:rsidR="00C173B7" w:rsidRDefault="00C173B7" w:rsidP="00C173B7">
            <w:pPr>
              <w:pStyle w:val="TableParagraph"/>
              <w:rPr>
                <w:rFonts w:ascii="Times New Roman"/>
                <w:sz w:val="20"/>
                <w:lang w:eastAsia="ja-JP"/>
              </w:rPr>
            </w:pPr>
          </w:p>
        </w:tc>
      </w:tr>
      <w:tr w:rsidR="00C173B7" w14:paraId="255B4020" w14:textId="77777777" w:rsidTr="00C173B7">
        <w:trPr>
          <w:trHeight w:val="710"/>
        </w:trPr>
        <w:tc>
          <w:tcPr>
            <w:tcW w:w="1119" w:type="dxa"/>
            <w:vMerge/>
            <w:tcBorders>
              <w:top w:val="nil"/>
              <w:right w:val="dashSmallGap" w:sz="4" w:space="0" w:color="000000"/>
            </w:tcBorders>
          </w:tcPr>
          <w:p w14:paraId="4E5592AA" w14:textId="77777777" w:rsidR="00C173B7" w:rsidRDefault="00C173B7" w:rsidP="00C173B7">
            <w:pPr>
              <w:rPr>
                <w:sz w:val="2"/>
                <w:szCs w:val="2"/>
                <w:lang w:eastAsia="ja-JP"/>
              </w:rPr>
            </w:pPr>
          </w:p>
        </w:tc>
        <w:tc>
          <w:tcPr>
            <w:tcW w:w="4253" w:type="dxa"/>
            <w:tcBorders>
              <w:top w:val="dashSmallGap" w:sz="4" w:space="0" w:color="000000"/>
              <w:left w:val="dashSmallGap" w:sz="4" w:space="0" w:color="000000"/>
              <w:bottom w:val="dashSmallGap" w:sz="4" w:space="0" w:color="000000"/>
            </w:tcBorders>
          </w:tcPr>
          <w:p w14:paraId="43E869E3" w14:textId="77777777" w:rsidR="00C173B7" w:rsidRDefault="00C173B7" w:rsidP="00C173B7">
            <w:pPr>
              <w:pStyle w:val="TableParagraph"/>
              <w:ind w:left="470" w:right="170" w:hanging="360"/>
              <w:rPr>
                <w:sz w:val="20"/>
                <w:lang w:eastAsia="ja-JP"/>
              </w:rPr>
            </w:pPr>
            <w:r>
              <w:rPr>
                <w:sz w:val="20"/>
                <w:lang w:eastAsia="ja-JP"/>
              </w:rPr>
              <w:t>③ 相談支援専門員の人材育成体系とその留</w:t>
            </w:r>
            <w:r>
              <w:rPr>
                <w:spacing w:val="-2"/>
                <w:sz w:val="20"/>
                <w:lang w:eastAsia="ja-JP"/>
              </w:rPr>
              <w:t>意点について説明することができる。</w:t>
            </w:r>
          </w:p>
        </w:tc>
        <w:tc>
          <w:tcPr>
            <w:tcW w:w="850" w:type="dxa"/>
            <w:tcBorders>
              <w:top w:val="dashSmallGap" w:sz="4" w:space="0" w:color="000000"/>
              <w:bottom w:val="dashSmallGap" w:sz="4" w:space="0" w:color="000000"/>
            </w:tcBorders>
          </w:tcPr>
          <w:p w14:paraId="4632F30B" w14:textId="77777777" w:rsidR="00C173B7" w:rsidRPr="0076662C" w:rsidRDefault="00C173B7" w:rsidP="00C173B7">
            <w:pPr>
              <w:pStyle w:val="TableParagraph"/>
              <w:jc w:val="center"/>
              <w:rPr>
                <w:rFonts w:ascii="Times New Roman"/>
                <w:sz w:val="36"/>
                <w:szCs w:val="36"/>
                <w:lang w:eastAsia="ja-JP"/>
              </w:rPr>
            </w:pPr>
          </w:p>
        </w:tc>
        <w:tc>
          <w:tcPr>
            <w:tcW w:w="850" w:type="dxa"/>
            <w:tcBorders>
              <w:top w:val="dashSmallGap" w:sz="4" w:space="0" w:color="000000"/>
              <w:bottom w:val="dashSmallGap" w:sz="4" w:space="0" w:color="000000"/>
            </w:tcBorders>
          </w:tcPr>
          <w:p w14:paraId="2BA2D513" w14:textId="77777777" w:rsidR="00C173B7" w:rsidRPr="0076662C" w:rsidRDefault="00C173B7" w:rsidP="00C173B7">
            <w:pPr>
              <w:pStyle w:val="TableParagraph"/>
              <w:jc w:val="center"/>
              <w:rPr>
                <w:rFonts w:ascii="Times New Roman"/>
                <w:sz w:val="36"/>
                <w:szCs w:val="36"/>
                <w:lang w:eastAsia="ja-JP"/>
              </w:rPr>
            </w:pPr>
          </w:p>
        </w:tc>
        <w:tc>
          <w:tcPr>
            <w:tcW w:w="2266" w:type="dxa"/>
            <w:tcBorders>
              <w:top w:val="dashSmallGap" w:sz="4" w:space="0" w:color="000000"/>
              <w:bottom w:val="dashSmallGap" w:sz="4" w:space="0" w:color="000000"/>
            </w:tcBorders>
          </w:tcPr>
          <w:p w14:paraId="20D4F8D8" w14:textId="77777777" w:rsidR="00C173B7" w:rsidRDefault="00C173B7" w:rsidP="00C173B7">
            <w:pPr>
              <w:pStyle w:val="TableParagraph"/>
              <w:rPr>
                <w:rFonts w:ascii="Times New Roman"/>
                <w:sz w:val="20"/>
                <w:lang w:eastAsia="ja-JP"/>
              </w:rPr>
            </w:pPr>
          </w:p>
        </w:tc>
      </w:tr>
      <w:tr w:rsidR="00C173B7" w14:paraId="117C3D80" w14:textId="77777777" w:rsidTr="00C173B7">
        <w:trPr>
          <w:trHeight w:val="782"/>
        </w:trPr>
        <w:tc>
          <w:tcPr>
            <w:tcW w:w="1119" w:type="dxa"/>
            <w:vMerge/>
            <w:tcBorders>
              <w:top w:val="nil"/>
              <w:right w:val="dashSmallGap" w:sz="4" w:space="0" w:color="000000"/>
            </w:tcBorders>
          </w:tcPr>
          <w:p w14:paraId="38B7D44E" w14:textId="77777777" w:rsidR="00C173B7" w:rsidRDefault="00C173B7" w:rsidP="00C173B7">
            <w:pPr>
              <w:rPr>
                <w:sz w:val="2"/>
                <w:szCs w:val="2"/>
                <w:lang w:eastAsia="ja-JP"/>
              </w:rPr>
            </w:pPr>
          </w:p>
        </w:tc>
        <w:tc>
          <w:tcPr>
            <w:tcW w:w="4253" w:type="dxa"/>
            <w:tcBorders>
              <w:top w:val="dashSmallGap" w:sz="4" w:space="0" w:color="000000"/>
              <w:left w:val="dashSmallGap" w:sz="4" w:space="0" w:color="000000"/>
            </w:tcBorders>
          </w:tcPr>
          <w:p w14:paraId="7F589584" w14:textId="77777777" w:rsidR="00C173B7" w:rsidRDefault="00C173B7" w:rsidP="00C173B7">
            <w:pPr>
              <w:pStyle w:val="TableParagraph"/>
              <w:ind w:left="470" w:right="170" w:hanging="360"/>
              <w:rPr>
                <w:sz w:val="20"/>
                <w:lang w:eastAsia="ja-JP"/>
              </w:rPr>
            </w:pPr>
            <w:r>
              <w:rPr>
                <w:sz w:val="20"/>
                <w:lang w:eastAsia="ja-JP"/>
              </w:rPr>
              <w:t>④ 相談支援における人材育成に携わる者と</w:t>
            </w:r>
            <w:r>
              <w:rPr>
                <w:spacing w:val="-3"/>
                <w:sz w:val="20"/>
                <w:lang w:eastAsia="ja-JP"/>
              </w:rPr>
              <w:t>して必要な学びの基礎理論とその概要に</w:t>
            </w:r>
          </w:p>
          <w:p w14:paraId="046CD959" w14:textId="77777777" w:rsidR="00C173B7" w:rsidRDefault="00C173B7" w:rsidP="00C173B7">
            <w:pPr>
              <w:pStyle w:val="TableParagraph"/>
              <w:spacing w:before="1" w:line="241" w:lineRule="exact"/>
              <w:ind w:left="470"/>
              <w:rPr>
                <w:sz w:val="20"/>
                <w:lang w:eastAsia="ja-JP"/>
              </w:rPr>
            </w:pPr>
            <w:r>
              <w:rPr>
                <w:spacing w:val="-3"/>
                <w:sz w:val="20"/>
                <w:lang w:eastAsia="ja-JP"/>
              </w:rPr>
              <w:t>ついて説明することができる。</w:t>
            </w:r>
          </w:p>
        </w:tc>
        <w:tc>
          <w:tcPr>
            <w:tcW w:w="850" w:type="dxa"/>
            <w:tcBorders>
              <w:top w:val="dashSmallGap" w:sz="4" w:space="0" w:color="000000"/>
            </w:tcBorders>
          </w:tcPr>
          <w:p w14:paraId="5EDAF07D" w14:textId="77777777" w:rsidR="00C173B7" w:rsidRPr="0076662C" w:rsidRDefault="00C173B7" w:rsidP="00C173B7">
            <w:pPr>
              <w:pStyle w:val="TableParagraph"/>
              <w:jc w:val="center"/>
              <w:rPr>
                <w:rFonts w:ascii="Times New Roman"/>
                <w:sz w:val="36"/>
                <w:szCs w:val="36"/>
                <w:lang w:eastAsia="ja-JP"/>
              </w:rPr>
            </w:pPr>
          </w:p>
        </w:tc>
        <w:tc>
          <w:tcPr>
            <w:tcW w:w="850" w:type="dxa"/>
            <w:tcBorders>
              <w:top w:val="dashSmallGap" w:sz="4" w:space="0" w:color="000000"/>
            </w:tcBorders>
          </w:tcPr>
          <w:p w14:paraId="1048DE5A" w14:textId="77777777" w:rsidR="00C173B7" w:rsidRPr="0076662C" w:rsidRDefault="00C173B7" w:rsidP="00C173B7">
            <w:pPr>
              <w:pStyle w:val="TableParagraph"/>
              <w:jc w:val="center"/>
              <w:rPr>
                <w:rFonts w:ascii="Times New Roman"/>
                <w:sz w:val="36"/>
                <w:szCs w:val="36"/>
                <w:lang w:eastAsia="ja-JP"/>
              </w:rPr>
            </w:pPr>
          </w:p>
        </w:tc>
        <w:tc>
          <w:tcPr>
            <w:tcW w:w="2266" w:type="dxa"/>
            <w:tcBorders>
              <w:top w:val="dashSmallGap" w:sz="4" w:space="0" w:color="000000"/>
            </w:tcBorders>
          </w:tcPr>
          <w:p w14:paraId="5686EE99" w14:textId="77777777" w:rsidR="00C173B7" w:rsidRDefault="00C173B7" w:rsidP="00C173B7">
            <w:pPr>
              <w:pStyle w:val="TableParagraph"/>
              <w:rPr>
                <w:rFonts w:ascii="Times New Roman"/>
                <w:sz w:val="20"/>
                <w:lang w:eastAsia="ja-JP"/>
              </w:rPr>
            </w:pPr>
          </w:p>
        </w:tc>
      </w:tr>
      <w:tr w:rsidR="00C173B7" w14:paraId="3E4A64E5" w14:textId="77777777" w:rsidTr="00C173B7">
        <w:trPr>
          <w:trHeight w:val="782"/>
        </w:trPr>
        <w:tc>
          <w:tcPr>
            <w:tcW w:w="5372" w:type="dxa"/>
            <w:gridSpan w:val="2"/>
            <w:tcBorders>
              <w:bottom w:val="nil"/>
            </w:tcBorders>
          </w:tcPr>
          <w:p w14:paraId="665009C6" w14:textId="77777777" w:rsidR="00C173B7" w:rsidRDefault="00C173B7" w:rsidP="00C173B7">
            <w:pPr>
              <w:pStyle w:val="TableParagraph"/>
              <w:numPr>
                <w:ilvl w:val="0"/>
                <w:numId w:val="2"/>
              </w:numPr>
              <w:spacing w:before="257"/>
              <w:ind w:right="251"/>
              <w:rPr>
                <w:sz w:val="20"/>
                <w:lang w:eastAsia="ja-JP"/>
              </w:rPr>
            </w:pPr>
            <w:r>
              <w:rPr>
                <w:spacing w:val="-2"/>
                <w:sz w:val="20"/>
                <w:lang w:eastAsia="ja-JP"/>
              </w:rPr>
              <w:t>事業所内や地域における効果的な実地教育のあり方について説明することができる。</w:t>
            </w:r>
          </w:p>
        </w:tc>
        <w:tc>
          <w:tcPr>
            <w:tcW w:w="850" w:type="dxa"/>
            <w:tcBorders>
              <w:bottom w:val="dashSmallGap" w:sz="4" w:space="0" w:color="000000"/>
            </w:tcBorders>
          </w:tcPr>
          <w:p w14:paraId="2793EC90" w14:textId="77777777" w:rsidR="00C173B7" w:rsidRPr="0076662C" w:rsidRDefault="00C173B7" w:rsidP="00C173B7">
            <w:pPr>
              <w:pStyle w:val="TableParagraph"/>
              <w:jc w:val="center"/>
              <w:rPr>
                <w:rFonts w:ascii="Times New Roman"/>
                <w:sz w:val="36"/>
                <w:szCs w:val="36"/>
                <w:lang w:eastAsia="ja-JP"/>
              </w:rPr>
            </w:pPr>
          </w:p>
        </w:tc>
        <w:tc>
          <w:tcPr>
            <w:tcW w:w="850" w:type="dxa"/>
            <w:tcBorders>
              <w:bottom w:val="dashSmallGap" w:sz="4" w:space="0" w:color="000000"/>
            </w:tcBorders>
          </w:tcPr>
          <w:p w14:paraId="70E71EE9" w14:textId="77777777" w:rsidR="00C173B7" w:rsidRPr="0076662C" w:rsidRDefault="00C173B7" w:rsidP="00C173B7">
            <w:pPr>
              <w:pStyle w:val="TableParagraph"/>
              <w:jc w:val="center"/>
              <w:rPr>
                <w:rFonts w:ascii="Times New Roman"/>
                <w:sz w:val="36"/>
                <w:szCs w:val="36"/>
                <w:lang w:eastAsia="ja-JP"/>
              </w:rPr>
            </w:pPr>
          </w:p>
        </w:tc>
        <w:tc>
          <w:tcPr>
            <w:tcW w:w="2266" w:type="dxa"/>
            <w:tcBorders>
              <w:bottom w:val="dashSmallGap" w:sz="4" w:space="0" w:color="000000"/>
            </w:tcBorders>
          </w:tcPr>
          <w:p w14:paraId="6D99BF3C" w14:textId="77777777" w:rsidR="00C173B7" w:rsidRDefault="00C173B7" w:rsidP="00C173B7">
            <w:pPr>
              <w:pStyle w:val="TableParagraph"/>
              <w:rPr>
                <w:rFonts w:ascii="Times New Roman"/>
                <w:sz w:val="20"/>
                <w:lang w:eastAsia="ja-JP"/>
              </w:rPr>
            </w:pPr>
          </w:p>
        </w:tc>
      </w:tr>
      <w:tr w:rsidR="00C173B7" w14:paraId="4BCA3613" w14:textId="77777777" w:rsidTr="00C173B7">
        <w:trPr>
          <w:trHeight w:val="834"/>
        </w:trPr>
        <w:tc>
          <w:tcPr>
            <w:tcW w:w="1119" w:type="dxa"/>
            <w:vMerge w:val="restart"/>
            <w:tcBorders>
              <w:top w:val="nil"/>
              <w:right w:val="dashSmallGap" w:sz="4" w:space="0" w:color="000000"/>
            </w:tcBorders>
          </w:tcPr>
          <w:p w14:paraId="470D8806" w14:textId="77777777" w:rsidR="00C173B7" w:rsidRDefault="00C173B7" w:rsidP="00C173B7">
            <w:pPr>
              <w:pStyle w:val="TableParagraph"/>
              <w:rPr>
                <w:rFonts w:ascii="Times New Roman"/>
                <w:sz w:val="20"/>
                <w:lang w:eastAsia="ja-JP"/>
              </w:rPr>
            </w:pPr>
          </w:p>
        </w:tc>
        <w:tc>
          <w:tcPr>
            <w:tcW w:w="4253" w:type="dxa"/>
            <w:tcBorders>
              <w:top w:val="dashSmallGap" w:sz="4" w:space="0" w:color="000000"/>
              <w:left w:val="dashSmallGap" w:sz="4" w:space="0" w:color="000000"/>
              <w:bottom w:val="dashSmallGap" w:sz="4" w:space="0" w:color="000000"/>
            </w:tcBorders>
          </w:tcPr>
          <w:p w14:paraId="6D28180E" w14:textId="77777777" w:rsidR="00C173B7" w:rsidRDefault="00C173B7" w:rsidP="00C173B7">
            <w:pPr>
              <w:pStyle w:val="TableParagraph"/>
              <w:spacing w:before="2"/>
              <w:ind w:left="470" w:right="170" w:hanging="360"/>
              <w:jc w:val="both"/>
              <w:rPr>
                <w:sz w:val="20"/>
                <w:lang w:eastAsia="ja-JP"/>
              </w:rPr>
            </w:pPr>
            <w:r>
              <w:rPr>
                <w:sz w:val="20"/>
                <w:lang w:eastAsia="ja-JP"/>
              </w:rPr>
              <w:t>① 主任相談支援専門員として具体的に行う</w:t>
            </w:r>
            <w:r>
              <w:rPr>
                <w:spacing w:val="-2"/>
                <w:sz w:val="20"/>
                <w:lang w:eastAsia="ja-JP"/>
              </w:rPr>
              <w:t>人材育成に関する業務について説明することができる。</w:t>
            </w:r>
          </w:p>
        </w:tc>
        <w:tc>
          <w:tcPr>
            <w:tcW w:w="850" w:type="dxa"/>
            <w:tcBorders>
              <w:top w:val="dashSmallGap" w:sz="4" w:space="0" w:color="000000"/>
              <w:bottom w:val="dashSmallGap" w:sz="4" w:space="0" w:color="000000"/>
            </w:tcBorders>
          </w:tcPr>
          <w:p w14:paraId="362FD509" w14:textId="77777777" w:rsidR="00C173B7" w:rsidRPr="0076662C" w:rsidRDefault="00C173B7" w:rsidP="00C173B7">
            <w:pPr>
              <w:pStyle w:val="TableParagraph"/>
              <w:jc w:val="center"/>
              <w:rPr>
                <w:rFonts w:ascii="Times New Roman"/>
                <w:sz w:val="36"/>
                <w:szCs w:val="36"/>
                <w:lang w:eastAsia="ja-JP"/>
              </w:rPr>
            </w:pPr>
          </w:p>
        </w:tc>
        <w:tc>
          <w:tcPr>
            <w:tcW w:w="850" w:type="dxa"/>
            <w:tcBorders>
              <w:top w:val="dashSmallGap" w:sz="4" w:space="0" w:color="000000"/>
              <w:bottom w:val="dashSmallGap" w:sz="4" w:space="0" w:color="000000"/>
            </w:tcBorders>
          </w:tcPr>
          <w:p w14:paraId="640C8F29" w14:textId="77777777" w:rsidR="00C173B7" w:rsidRPr="0076662C" w:rsidRDefault="00C173B7" w:rsidP="00C173B7">
            <w:pPr>
              <w:pStyle w:val="TableParagraph"/>
              <w:jc w:val="center"/>
              <w:rPr>
                <w:rFonts w:ascii="Times New Roman"/>
                <w:sz w:val="36"/>
                <w:szCs w:val="36"/>
                <w:lang w:eastAsia="ja-JP"/>
              </w:rPr>
            </w:pPr>
          </w:p>
        </w:tc>
        <w:tc>
          <w:tcPr>
            <w:tcW w:w="2266" w:type="dxa"/>
            <w:tcBorders>
              <w:top w:val="dashSmallGap" w:sz="4" w:space="0" w:color="000000"/>
              <w:bottom w:val="dashSmallGap" w:sz="4" w:space="0" w:color="000000"/>
            </w:tcBorders>
          </w:tcPr>
          <w:p w14:paraId="50DD1061" w14:textId="77777777" w:rsidR="00C173B7" w:rsidRDefault="00C173B7" w:rsidP="00C173B7">
            <w:pPr>
              <w:pStyle w:val="TableParagraph"/>
              <w:rPr>
                <w:rFonts w:ascii="Times New Roman"/>
                <w:sz w:val="20"/>
                <w:lang w:eastAsia="ja-JP"/>
              </w:rPr>
            </w:pPr>
          </w:p>
        </w:tc>
      </w:tr>
      <w:tr w:rsidR="00C173B7" w14:paraId="10B44B61" w14:textId="77777777" w:rsidTr="00C173B7">
        <w:trPr>
          <w:trHeight w:val="930"/>
        </w:trPr>
        <w:tc>
          <w:tcPr>
            <w:tcW w:w="1119" w:type="dxa"/>
            <w:vMerge/>
            <w:tcBorders>
              <w:top w:val="nil"/>
              <w:right w:val="dashSmallGap" w:sz="4" w:space="0" w:color="000000"/>
            </w:tcBorders>
          </w:tcPr>
          <w:p w14:paraId="278952C4" w14:textId="77777777" w:rsidR="00C173B7" w:rsidRDefault="00C173B7" w:rsidP="00C173B7">
            <w:pPr>
              <w:rPr>
                <w:sz w:val="2"/>
                <w:szCs w:val="2"/>
                <w:lang w:eastAsia="ja-JP"/>
              </w:rPr>
            </w:pPr>
          </w:p>
        </w:tc>
        <w:tc>
          <w:tcPr>
            <w:tcW w:w="4253" w:type="dxa"/>
            <w:tcBorders>
              <w:top w:val="dashSmallGap" w:sz="4" w:space="0" w:color="000000"/>
              <w:left w:val="dashSmallGap" w:sz="4" w:space="0" w:color="000000"/>
            </w:tcBorders>
          </w:tcPr>
          <w:p w14:paraId="5A38F734" w14:textId="77777777" w:rsidR="00C173B7" w:rsidRDefault="00C173B7" w:rsidP="00C173B7">
            <w:pPr>
              <w:pStyle w:val="TableParagraph"/>
              <w:ind w:left="470" w:right="170" w:hanging="360"/>
              <w:rPr>
                <w:sz w:val="20"/>
                <w:lang w:eastAsia="ja-JP"/>
              </w:rPr>
            </w:pPr>
            <w:r>
              <w:rPr>
                <w:sz w:val="20"/>
                <w:lang w:eastAsia="ja-JP"/>
              </w:rPr>
              <w:t xml:space="preserve">② 相談支援専門員の人材育成にあたって </w:t>
            </w:r>
            <w:r>
              <w:rPr>
                <w:spacing w:val="-2"/>
                <w:sz w:val="20"/>
                <w:lang w:eastAsia="ja-JP"/>
              </w:rPr>
              <w:t>は、体制整備と連動性が必要であることについて説明することができる。</w:t>
            </w:r>
          </w:p>
        </w:tc>
        <w:tc>
          <w:tcPr>
            <w:tcW w:w="850" w:type="dxa"/>
            <w:tcBorders>
              <w:top w:val="dashSmallGap" w:sz="4" w:space="0" w:color="000000"/>
            </w:tcBorders>
          </w:tcPr>
          <w:p w14:paraId="5670631A" w14:textId="77777777" w:rsidR="00C173B7" w:rsidRPr="0076662C" w:rsidRDefault="00C173B7" w:rsidP="00C173B7">
            <w:pPr>
              <w:pStyle w:val="TableParagraph"/>
              <w:jc w:val="center"/>
              <w:rPr>
                <w:rFonts w:ascii="Times New Roman"/>
                <w:sz w:val="36"/>
                <w:szCs w:val="36"/>
                <w:lang w:eastAsia="ja-JP"/>
              </w:rPr>
            </w:pPr>
          </w:p>
        </w:tc>
        <w:tc>
          <w:tcPr>
            <w:tcW w:w="850" w:type="dxa"/>
            <w:tcBorders>
              <w:top w:val="dashSmallGap" w:sz="4" w:space="0" w:color="000000"/>
            </w:tcBorders>
          </w:tcPr>
          <w:p w14:paraId="3096B4C9" w14:textId="77777777" w:rsidR="00C173B7" w:rsidRPr="0076662C" w:rsidRDefault="00C173B7" w:rsidP="00C173B7">
            <w:pPr>
              <w:pStyle w:val="TableParagraph"/>
              <w:jc w:val="center"/>
              <w:rPr>
                <w:rFonts w:ascii="Times New Roman"/>
                <w:sz w:val="36"/>
                <w:szCs w:val="36"/>
                <w:lang w:eastAsia="ja-JP"/>
              </w:rPr>
            </w:pPr>
          </w:p>
        </w:tc>
        <w:tc>
          <w:tcPr>
            <w:tcW w:w="2266" w:type="dxa"/>
            <w:tcBorders>
              <w:top w:val="dashSmallGap" w:sz="4" w:space="0" w:color="000000"/>
            </w:tcBorders>
          </w:tcPr>
          <w:p w14:paraId="20A262C8" w14:textId="77777777" w:rsidR="00C173B7" w:rsidRDefault="00C173B7" w:rsidP="00C173B7">
            <w:pPr>
              <w:pStyle w:val="TableParagraph"/>
              <w:rPr>
                <w:rFonts w:ascii="Times New Roman"/>
                <w:sz w:val="20"/>
                <w:lang w:eastAsia="ja-JP"/>
              </w:rPr>
            </w:pPr>
          </w:p>
        </w:tc>
      </w:tr>
    </w:tbl>
    <w:p w14:paraId="042E922F" w14:textId="77777777" w:rsidR="00C173B7" w:rsidRDefault="00C173B7" w:rsidP="00A040D1">
      <w:pPr>
        <w:pStyle w:val="aa"/>
        <w:rPr>
          <w:rFonts w:ascii="ＭＳ ゴシック" w:eastAsia="ＭＳ ゴシック" w:hAnsi="ＭＳ ゴシック"/>
        </w:rPr>
      </w:pPr>
    </w:p>
    <w:p w14:paraId="6A488C2E" w14:textId="77777777" w:rsidR="00C173B7" w:rsidRDefault="00C173B7" w:rsidP="00A040D1">
      <w:pPr>
        <w:tabs>
          <w:tab w:val="left" w:pos="1449"/>
          <w:tab w:val="left" w:pos="2289"/>
          <w:tab w:val="left" w:pos="3129"/>
          <w:tab w:val="left" w:pos="3969"/>
          <w:tab w:val="left" w:pos="4809"/>
          <w:tab w:val="left" w:pos="5649"/>
          <w:tab w:val="left" w:pos="6489"/>
          <w:tab w:val="left" w:pos="7329"/>
          <w:tab w:val="left" w:pos="8169"/>
        </w:tabs>
        <w:spacing w:before="1"/>
        <w:ind w:left="399"/>
        <w:rPr>
          <w:rFonts w:ascii="ＭＳ ゴシック" w:eastAsia="ＭＳ ゴシック"/>
          <w:spacing w:val="-5"/>
          <w:sz w:val="21"/>
        </w:rPr>
      </w:pPr>
    </w:p>
    <w:p w14:paraId="57F04C95" w14:textId="77777777" w:rsidR="00C173B7" w:rsidRDefault="00C173B7" w:rsidP="00A040D1">
      <w:pPr>
        <w:tabs>
          <w:tab w:val="left" w:pos="1449"/>
          <w:tab w:val="left" w:pos="2289"/>
          <w:tab w:val="left" w:pos="3129"/>
          <w:tab w:val="left" w:pos="3969"/>
          <w:tab w:val="left" w:pos="4809"/>
          <w:tab w:val="left" w:pos="5649"/>
          <w:tab w:val="left" w:pos="6489"/>
          <w:tab w:val="left" w:pos="7329"/>
          <w:tab w:val="left" w:pos="8169"/>
        </w:tabs>
        <w:spacing w:before="1"/>
        <w:ind w:left="399"/>
        <w:rPr>
          <w:rFonts w:ascii="ＭＳ ゴシック" w:eastAsia="ＭＳ ゴシック"/>
          <w:spacing w:val="-5"/>
          <w:sz w:val="21"/>
        </w:rPr>
      </w:pPr>
    </w:p>
    <w:p w14:paraId="56440E37" w14:textId="77777777" w:rsidR="00C173B7" w:rsidRDefault="00C173B7" w:rsidP="00A040D1">
      <w:pPr>
        <w:tabs>
          <w:tab w:val="left" w:pos="1449"/>
          <w:tab w:val="left" w:pos="2289"/>
          <w:tab w:val="left" w:pos="3129"/>
          <w:tab w:val="left" w:pos="3969"/>
          <w:tab w:val="left" w:pos="4809"/>
          <w:tab w:val="left" w:pos="5649"/>
          <w:tab w:val="left" w:pos="6489"/>
          <w:tab w:val="left" w:pos="7329"/>
          <w:tab w:val="left" w:pos="8169"/>
        </w:tabs>
        <w:spacing w:before="1"/>
        <w:ind w:left="399"/>
        <w:rPr>
          <w:rFonts w:ascii="ＭＳ ゴシック" w:eastAsia="ＭＳ ゴシック"/>
          <w:spacing w:val="-5"/>
          <w:sz w:val="21"/>
        </w:rPr>
      </w:pPr>
    </w:p>
    <w:p w14:paraId="7FF0585A" w14:textId="77777777" w:rsidR="00C173B7" w:rsidRDefault="00C173B7" w:rsidP="00A040D1">
      <w:pPr>
        <w:tabs>
          <w:tab w:val="left" w:pos="1449"/>
          <w:tab w:val="left" w:pos="2289"/>
          <w:tab w:val="left" w:pos="3129"/>
          <w:tab w:val="left" w:pos="3969"/>
          <w:tab w:val="left" w:pos="4809"/>
          <w:tab w:val="left" w:pos="5649"/>
          <w:tab w:val="left" w:pos="6489"/>
          <w:tab w:val="left" w:pos="7329"/>
          <w:tab w:val="left" w:pos="8169"/>
        </w:tabs>
        <w:spacing w:before="1"/>
        <w:ind w:left="399"/>
        <w:rPr>
          <w:rFonts w:ascii="ＭＳ ゴシック" w:eastAsia="ＭＳ ゴシック"/>
          <w:spacing w:val="-5"/>
          <w:sz w:val="21"/>
        </w:rPr>
      </w:pPr>
    </w:p>
    <w:p w14:paraId="6FEBE167" w14:textId="77777777" w:rsidR="00C173B7" w:rsidRDefault="00C173B7" w:rsidP="00A040D1">
      <w:pPr>
        <w:tabs>
          <w:tab w:val="left" w:pos="1449"/>
          <w:tab w:val="left" w:pos="2289"/>
          <w:tab w:val="left" w:pos="3129"/>
          <w:tab w:val="left" w:pos="3969"/>
          <w:tab w:val="left" w:pos="4809"/>
          <w:tab w:val="left" w:pos="5649"/>
          <w:tab w:val="left" w:pos="6489"/>
          <w:tab w:val="left" w:pos="7329"/>
          <w:tab w:val="left" w:pos="8169"/>
        </w:tabs>
        <w:spacing w:before="1"/>
        <w:ind w:left="399"/>
        <w:rPr>
          <w:rFonts w:ascii="ＭＳ ゴシック" w:eastAsia="ＭＳ ゴシック"/>
          <w:spacing w:val="-5"/>
          <w:sz w:val="21"/>
        </w:rPr>
      </w:pPr>
    </w:p>
    <w:p w14:paraId="0D2A70CA" w14:textId="77777777" w:rsidR="00C173B7" w:rsidRDefault="00C173B7" w:rsidP="00A040D1">
      <w:pPr>
        <w:tabs>
          <w:tab w:val="left" w:pos="1449"/>
          <w:tab w:val="left" w:pos="2289"/>
          <w:tab w:val="left" w:pos="3129"/>
          <w:tab w:val="left" w:pos="3969"/>
          <w:tab w:val="left" w:pos="4809"/>
          <w:tab w:val="left" w:pos="5649"/>
          <w:tab w:val="left" w:pos="6489"/>
          <w:tab w:val="left" w:pos="7329"/>
          <w:tab w:val="left" w:pos="8169"/>
        </w:tabs>
        <w:spacing w:before="1"/>
        <w:ind w:left="399"/>
        <w:rPr>
          <w:rFonts w:ascii="ＭＳ ゴシック" w:eastAsia="ＭＳ ゴシック"/>
          <w:spacing w:val="-5"/>
          <w:sz w:val="21"/>
        </w:rPr>
      </w:pPr>
    </w:p>
    <w:p w14:paraId="18D4CC7B" w14:textId="77777777" w:rsidR="00C173B7" w:rsidRDefault="00C173B7" w:rsidP="00A040D1">
      <w:pPr>
        <w:tabs>
          <w:tab w:val="left" w:pos="1449"/>
          <w:tab w:val="left" w:pos="2289"/>
          <w:tab w:val="left" w:pos="3129"/>
          <w:tab w:val="left" w:pos="3969"/>
          <w:tab w:val="left" w:pos="4809"/>
          <w:tab w:val="left" w:pos="5649"/>
          <w:tab w:val="left" w:pos="6489"/>
          <w:tab w:val="left" w:pos="7329"/>
          <w:tab w:val="left" w:pos="8169"/>
        </w:tabs>
        <w:spacing w:before="1"/>
        <w:ind w:left="399"/>
        <w:rPr>
          <w:rFonts w:ascii="ＭＳ ゴシック" w:eastAsia="ＭＳ ゴシック"/>
          <w:spacing w:val="-5"/>
          <w:sz w:val="21"/>
        </w:rPr>
      </w:pPr>
    </w:p>
    <w:p w14:paraId="63075217" w14:textId="77777777" w:rsidR="00C173B7" w:rsidRDefault="00C173B7" w:rsidP="00A040D1">
      <w:pPr>
        <w:tabs>
          <w:tab w:val="left" w:pos="1449"/>
          <w:tab w:val="left" w:pos="2289"/>
          <w:tab w:val="left" w:pos="3129"/>
          <w:tab w:val="left" w:pos="3969"/>
          <w:tab w:val="left" w:pos="4809"/>
          <w:tab w:val="left" w:pos="5649"/>
          <w:tab w:val="left" w:pos="6489"/>
          <w:tab w:val="left" w:pos="7329"/>
          <w:tab w:val="left" w:pos="8169"/>
        </w:tabs>
        <w:spacing w:before="1"/>
        <w:ind w:left="399"/>
        <w:rPr>
          <w:rFonts w:ascii="ＭＳ ゴシック" w:eastAsia="ＭＳ ゴシック"/>
          <w:spacing w:val="-5"/>
          <w:sz w:val="21"/>
        </w:rPr>
      </w:pPr>
    </w:p>
    <w:p w14:paraId="3337DAD3" w14:textId="77777777" w:rsidR="00C173B7" w:rsidRDefault="00C173B7" w:rsidP="00A040D1">
      <w:pPr>
        <w:tabs>
          <w:tab w:val="left" w:pos="1449"/>
          <w:tab w:val="left" w:pos="2289"/>
          <w:tab w:val="left" w:pos="3129"/>
          <w:tab w:val="left" w:pos="3969"/>
          <w:tab w:val="left" w:pos="4809"/>
          <w:tab w:val="left" w:pos="5649"/>
          <w:tab w:val="left" w:pos="6489"/>
          <w:tab w:val="left" w:pos="7329"/>
          <w:tab w:val="left" w:pos="8169"/>
        </w:tabs>
        <w:spacing w:before="1"/>
        <w:ind w:left="399"/>
        <w:rPr>
          <w:rFonts w:ascii="ＭＳ ゴシック" w:eastAsia="ＭＳ ゴシック"/>
          <w:spacing w:val="-5"/>
          <w:sz w:val="21"/>
        </w:rPr>
      </w:pPr>
    </w:p>
    <w:p w14:paraId="2E05C863" w14:textId="77777777" w:rsidR="00C173B7" w:rsidRDefault="00C173B7" w:rsidP="00A040D1">
      <w:pPr>
        <w:tabs>
          <w:tab w:val="left" w:pos="1449"/>
          <w:tab w:val="left" w:pos="2289"/>
          <w:tab w:val="left" w:pos="3129"/>
          <w:tab w:val="left" w:pos="3969"/>
          <w:tab w:val="left" w:pos="4809"/>
          <w:tab w:val="left" w:pos="5649"/>
          <w:tab w:val="left" w:pos="6489"/>
          <w:tab w:val="left" w:pos="7329"/>
          <w:tab w:val="left" w:pos="8169"/>
        </w:tabs>
        <w:spacing w:before="1"/>
        <w:ind w:left="399"/>
        <w:rPr>
          <w:rFonts w:ascii="ＭＳ ゴシック" w:eastAsia="ＭＳ ゴシック"/>
          <w:spacing w:val="-5"/>
          <w:sz w:val="21"/>
        </w:rPr>
      </w:pPr>
    </w:p>
    <w:p w14:paraId="2A72B00B" w14:textId="77777777" w:rsidR="00C173B7" w:rsidRDefault="00C173B7" w:rsidP="00A040D1">
      <w:pPr>
        <w:tabs>
          <w:tab w:val="left" w:pos="1449"/>
          <w:tab w:val="left" w:pos="2289"/>
          <w:tab w:val="left" w:pos="3129"/>
          <w:tab w:val="left" w:pos="3969"/>
          <w:tab w:val="left" w:pos="4809"/>
          <w:tab w:val="left" w:pos="5649"/>
          <w:tab w:val="left" w:pos="6489"/>
          <w:tab w:val="left" w:pos="7329"/>
          <w:tab w:val="left" w:pos="8169"/>
        </w:tabs>
        <w:spacing w:before="1"/>
        <w:ind w:left="399"/>
        <w:rPr>
          <w:rFonts w:ascii="ＭＳ ゴシック" w:eastAsia="ＭＳ ゴシック"/>
          <w:spacing w:val="-5"/>
          <w:sz w:val="21"/>
        </w:rPr>
      </w:pPr>
    </w:p>
    <w:p w14:paraId="64CD376B" w14:textId="77777777" w:rsidR="00C173B7" w:rsidRDefault="00C173B7" w:rsidP="00A040D1">
      <w:pPr>
        <w:tabs>
          <w:tab w:val="left" w:pos="1449"/>
          <w:tab w:val="left" w:pos="2289"/>
          <w:tab w:val="left" w:pos="3129"/>
          <w:tab w:val="left" w:pos="3969"/>
          <w:tab w:val="left" w:pos="4809"/>
          <w:tab w:val="left" w:pos="5649"/>
          <w:tab w:val="left" w:pos="6489"/>
          <w:tab w:val="left" w:pos="7329"/>
          <w:tab w:val="left" w:pos="8169"/>
        </w:tabs>
        <w:spacing w:before="1"/>
        <w:ind w:left="399"/>
        <w:rPr>
          <w:rFonts w:ascii="ＭＳ ゴシック" w:eastAsia="ＭＳ ゴシック"/>
          <w:spacing w:val="-5"/>
          <w:sz w:val="21"/>
        </w:rPr>
      </w:pPr>
    </w:p>
    <w:p w14:paraId="71756813" w14:textId="77777777" w:rsidR="00C173B7" w:rsidRDefault="00C173B7" w:rsidP="00A040D1">
      <w:pPr>
        <w:tabs>
          <w:tab w:val="left" w:pos="1449"/>
          <w:tab w:val="left" w:pos="2289"/>
          <w:tab w:val="left" w:pos="3129"/>
          <w:tab w:val="left" w:pos="3969"/>
          <w:tab w:val="left" w:pos="4809"/>
          <w:tab w:val="left" w:pos="5649"/>
          <w:tab w:val="left" w:pos="6489"/>
          <w:tab w:val="left" w:pos="7329"/>
          <w:tab w:val="left" w:pos="8169"/>
        </w:tabs>
        <w:spacing w:before="1"/>
        <w:ind w:left="399"/>
        <w:rPr>
          <w:rFonts w:ascii="ＭＳ ゴシック" w:eastAsia="ＭＳ ゴシック"/>
          <w:spacing w:val="-5"/>
          <w:sz w:val="21"/>
        </w:rPr>
      </w:pPr>
    </w:p>
    <w:p w14:paraId="25A6130E" w14:textId="77777777" w:rsidR="00C173B7" w:rsidRDefault="00C173B7" w:rsidP="00A040D1">
      <w:pPr>
        <w:tabs>
          <w:tab w:val="left" w:pos="1449"/>
          <w:tab w:val="left" w:pos="2289"/>
          <w:tab w:val="left" w:pos="3129"/>
          <w:tab w:val="left" w:pos="3969"/>
          <w:tab w:val="left" w:pos="4809"/>
          <w:tab w:val="left" w:pos="5649"/>
          <w:tab w:val="left" w:pos="6489"/>
          <w:tab w:val="left" w:pos="7329"/>
          <w:tab w:val="left" w:pos="8169"/>
        </w:tabs>
        <w:spacing w:before="1"/>
        <w:ind w:left="399"/>
        <w:rPr>
          <w:rFonts w:ascii="ＭＳ ゴシック" w:eastAsia="ＭＳ ゴシック"/>
          <w:spacing w:val="-5"/>
          <w:sz w:val="21"/>
        </w:rPr>
      </w:pPr>
    </w:p>
    <w:p w14:paraId="7F9D0EC6" w14:textId="77777777" w:rsidR="00C173B7" w:rsidRDefault="00C173B7" w:rsidP="00A040D1">
      <w:pPr>
        <w:tabs>
          <w:tab w:val="left" w:pos="1449"/>
          <w:tab w:val="left" w:pos="2289"/>
          <w:tab w:val="left" w:pos="3129"/>
          <w:tab w:val="left" w:pos="3969"/>
          <w:tab w:val="left" w:pos="4809"/>
          <w:tab w:val="left" w:pos="5649"/>
          <w:tab w:val="left" w:pos="6489"/>
          <w:tab w:val="left" w:pos="7329"/>
          <w:tab w:val="left" w:pos="8169"/>
        </w:tabs>
        <w:spacing w:before="1"/>
        <w:ind w:left="399"/>
        <w:rPr>
          <w:rFonts w:ascii="ＭＳ ゴシック" w:eastAsia="ＭＳ ゴシック"/>
          <w:spacing w:val="-5"/>
          <w:sz w:val="21"/>
        </w:rPr>
      </w:pPr>
    </w:p>
    <w:p w14:paraId="6897CEE3" w14:textId="77777777" w:rsidR="00C173B7" w:rsidRDefault="00C173B7" w:rsidP="00A040D1">
      <w:pPr>
        <w:tabs>
          <w:tab w:val="left" w:pos="1449"/>
          <w:tab w:val="left" w:pos="2289"/>
          <w:tab w:val="left" w:pos="3129"/>
          <w:tab w:val="left" w:pos="3969"/>
          <w:tab w:val="left" w:pos="4809"/>
          <w:tab w:val="left" w:pos="5649"/>
          <w:tab w:val="left" w:pos="6489"/>
          <w:tab w:val="left" w:pos="7329"/>
          <w:tab w:val="left" w:pos="8169"/>
        </w:tabs>
        <w:spacing w:before="1"/>
        <w:ind w:left="399"/>
        <w:rPr>
          <w:rFonts w:ascii="ＭＳ ゴシック" w:eastAsia="ＭＳ ゴシック"/>
          <w:spacing w:val="-5"/>
          <w:sz w:val="21"/>
        </w:rPr>
      </w:pPr>
    </w:p>
    <w:p w14:paraId="57876168" w14:textId="77777777" w:rsidR="00C173B7" w:rsidRDefault="00C173B7" w:rsidP="00A040D1">
      <w:pPr>
        <w:tabs>
          <w:tab w:val="left" w:pos="1449"/>
          <w:tab w:val="left" w:pos="2289"/>
          <w:tab w:val="left" w:pos="3129"/>
          <w:tab w:val="left" w:pos="3969"/>
          <w:tab w:val="left" w:pos="4809"/>
          <w:tab w:val="left" w:pos="5649"/>
          <w:tab w:val="left" w:pos="6489"/>
          <w:tab w:val="left" w:pos="7329"/>
          <w:tab w:val="left" w:pos="8169"/>
        </w:tabs>
        <w:spacing w:before="1"/>
        <w:ind w:left="399"/>
        <w:rPr>
          <w:rFonts w:ascii="ＭＳ ゴシック" w:eastAsia="ＭＳ ゴシック"/>
          <w:spacing w:val="-5"/>
          <w:sz w:val="21"/>
        </w:rPr>
      </w:pPr>
    </w:p>
    <w:p w14:paraId="3B3C5A82" w14:textId="77777777" w:rsidR="00C173B7" w:rsidRDefault="00C173B7" w:rsidP="00A040D1">
      <w:pPr>
        <w:tabs>
          <w:tab w:val="left" w:pos="1449"/>
          <w:tab w:val="left" w:pos="2289"/>
          <w:tab w:val="left" w:pos="3129"/>
          <w:tab w:val="left" w:pos="3969"/>
          <w:tab w:val="left" w:pos="4809"/>
          <w:tab w:val="left" w:pos="5649"/>
          <w:tab w:val="left" w:pos="6489"/>
          <w:tab w:val="left" w:pos="7329"/>
          <w:tab w:val="left" w:pos="8169"/>
        </w:tabs>
        <w:spacing w:before="1"/>
        <w:ind w:left="399"/>
        <w:rPr>
          <w:rFonts w:ascii="ＭＳ ゴシック" w:eastAsia="ＭＳ ゴシック"/>
          <w:spacing w:val="-5"/>
          <w:sz w:val="21"/>
        </w:rPr>
      </w:pPr>
    </w:p>
    <w:p w14:paraId="7746FF9B" w14:textId="77777777" w:rsidR="00C173B7" w:rsidRDefault="00C173B7" w:rsidP="00A040D1">
      <w:pPr>
        <w:tabs>
          <w:tab w:val="left" w:pos="1449"/>
          <w:tab w:val="left" w:pos="2289"/>
          <w:tab w:val="left" w:pos="3129"/>
          <w:tab w:val="left" w:pos="3969"/>
          <w:tab w:val="left" w:pos="4809"/>
          <w:tab w:val="left" w:pos="5649"/>
          <w:tab w:val="left" w:pos="6489"/>
          <w:tab w:val="left" w:pos="7329"/>
          <w:tab w:val="left" w:pos="8169"/>
        </w:tabs>
        <w:spacing w:before="1"/>
        <w:ind w:left="399"/>
        <w:rPr>
          <w:rFonts w:ascii="ＭＳ ゴシック" w:eastAsia="ＭＳ ゴシック"/>
          <w:spacing w:val="-5"/>
          <w:sz w:val="21"/>
        </w:rPr>
      </w:pPr>
    </w:p>
    <w:p w14:paraId="294B8352" w14:textId="77777777" w:rsidR="00C173B7" w:rsidRDefault="00C173B7" w:rsidP="00A040D1">
      <w:pPr>
        <w:tabs>
          <w:tab w:val="left" w:pos="1449"/>
          <w:tab w:val="left" w:pos="2289"/>
          <w:tab w:val="left" w:pos="3129"/>
          <w:tab w:val="left" w:pos="3969"/>
          <w:tab w:val="left" w:pos="4809"/>
          <w:tab w:val="left" w:pos="5649"/>
          <w:tab w:val="left" w:pos="6489"/>
          <w:tab w:val="left" w:pos="7329"/>
          <w:tab w:val="left" w:pos="8169"/>
        </w:tabs>
        <w:spacing w:before="1"/>
        <w:ind w:left="399"/>
        <w:rPr>
          <w:rFonts w:ascii="ＭＳ ゴシック" w:eastAsia="ＭＳ ゴシック"/>
          <w:spacing w:val="-5"/>
          <w:sz w:val="21"/>
        </w:rPr>
      </w:pPr>
    </w:p>
    <w:p w14:paraId="175145F9" w14:textId="77777777" w:rsidR="00C173B7" w:rsidRDefault="00C173B7" w:rsidP="00A040D1">
      <w:pPr>
        <w:tabs>
          <w:tab w:val="left" w:pos="1449"/>
          <w:tab w:val="left" w:pos="2289"/>
          <w:tab w:val="left" w:pos="3129"/>
          <w:tab w:val="left" w:pos="3969"/>
          <w:tab w:val="left" w:pos="4809"/>
          <w:tab w:val="left" w:pos="5649"/>
          <w:tab w:val="left" w:pos="6489"/>
          <w:tab w:val="left" w:pos="7329"/>
          <w:tab w:val="left" w:pos="8169"/>
        </w:tabs>
        <w:spacing w:before="1"/>
        <w:ind w:left="399"/>
        <w:rPr>
          <w:rFonts w:ascii="ＭＳ ゴシック" w:eastAsia="ＭＳ ゴシック"/>
          <w:spacing w:val="-5"/>
          <w:sz w:val="21"/>
        </w:rPr>
      </w:pPr>
    </w:p>
    <w:p w14:paraId="356245E8" w14:textId="77777777" w:rsidR="00C173B7" w:rsidRDefault="00C173B7" w:rsidP="00A040D1">
      <w:pPr>
        <w:tabs>
          <w:tab w:val="left" w:pos="1449"/>
          <w:tab w:val="left" w:pos="2289"/>
          <w:tab w:val="left" w:pos="3129"/>
          <w:tab w:val="left" w:pos="3969"/>
          <w:tab w:val="left" w:pos="4809"/>
          <w:tab w:val="left" w:pos="5649"/>
          <w:tab w:val="left" w:pos="6489"/>
          <w:tab w:val="left" w:pos="7329"/>
          <w:tab w:val="left" w:pos="8169"/>
        </w:tabs>
        <w:spacing w:before="1"/>
        <w:ind w:left="399"/>
        <w:rPr>
          <w:rFonts w:ascii="ＭＳ ゴシック" w:eastAsia="ＭＳ ゴシック"/>
          <w:spacing w:val="-5"/>
          <w:sz w:val="21"/>
        </w:rPr>
      </w:pPr>
    </w:p>
    <w:p w14:paraId="7E724F5D" w14:textId="77777777" w:rsidR="00C173B7" w:rsidRDefault="00C173B7" w:rsidP="00A040D1">
      <w:pPr>
        <w:tabs>
          <w:tab w:val="left" w:pos="1449"/>
          <w:tab w:val="left" w:pos="2289"/>
          <w:tab w:val="left" w:pos="3129"/>
          <w:tab w:val="left" w:pos="3969"/>
          <w:tab w:val="left" w:pos="4809"/>
          <w:tab w:val="left" w:pos="5649"/>
          <w:tab w:val="left" w:pos="6489"/>
          <w:tab w:val="left" w:pos="7329"/>
          <w:tab w:val="left" w:pos="8169"/>
        </w:tabs>
        <w:spacing w:before="1"/>
        <w:ind w:left="399"/>
        <w:rPr>
          <w:rFonts w:ascii="ＭＳ ゴシック" w:eastAsia="ＭＳ ゴシック"/>
          <w:spacing w:val="-5"/>
          <w:sz w:val="21"/>
        </w:rPr>
      </w:pPr>
    </w:p>
    <w:p w14:paraId="0DA8B6C5" w14:textId="77777777" w:rsidR="00C173B7" w:rsidRDefault="00C173B7" w:rsidP="00A040D1">
      <w:pPr>
        <w:tabs>
          <w:tab w:val="left" w:pos="1449"/>
          <w:tab w:val="left" w:pos="2289"/>
          <w:tab w:val="left" w:pos="3129"/>
          <w:tab w:val="left" w:pos="3969"/>
          <w:tab w:val="left" w:pos="4809"/>
          <w:tab w:val="left" w:pos="5649"/>
          <w:tab w:val="left" w:pos="6489"/>
          <w:tab w:val="left" w:pos="7329"/>
          <w:tab w:val="left" w:pos="8169"/>
        </w:tabs>
        <w:spacing w:before="1"/>
        <w:ind w:left="399"/>
        <w:rPr>
          <w:rFonts w:ascii="ＭＳ ゴシック" w:eastAsia="ＭＳ ゴシック"/>
          <w:spacing w:val="-5"/>
          <w:sz w:val="21"/>
        </w:rPr>
      </w:pPr>
    </w:p>
    <w:p w14:paraId="49F2946B" w14:textId="025B8FCF" w:rsidR="00A040D1" w:rsidRDefault="00C173B7" w:rsidP="00C173B7">
      <w:pPr>
        <w:tabs>
          <w:tab w:val="left" w:pos="1449"/>
          <w:tab w:val="left" w:pos="2289"/>
          <w:tab w:val="left" w:pos="3129"/>
          <w:tab w:val="left" w:pos="3969"/>
          <w:tab w:val="left" w:pos="4809"/>
          <w:tab w:val="left" w:pos="5649"/>
          <w:tab w:val="left" w:pos="6489"/>
          <w:tab w:val="left" w:pos="7329"/>
          <w:tab w:val="left" w:pos="8169"/>
        </w:tabs>
        <w:spacing w:before="1"/>
        <w:ind w:left="399" w:firstLineChars="100" w:firstLine="200"/>
        <w:rPr>
          <w:rFonts w:ascii="ＭＳ ゴシック" w:eastAsia="ＭＳ ゴシック"/>
          <w:sz w:val="21"/>
        </w:rPr>
      </w:pPr>
      <w:r>
        <w:rPr>
          <w:rFonts w:ascii="ＭＳ ゴシック" w:eastAsia="ＭＳ ゴシック" w:hint="eastAsia"/>
          <w:spacing w:val="-5"/>
          <w:sz w:val="21"/>
        </w:rPr>
        <w:t>10</w:t>
      </w:r>
      <w:r w:rsidR="00A040D1">
        <w:rPr>
          <w:rFonts w:ascii="ＭＳ ゴシック" w:eastAsia="ＭＳ ゴシック"/>
          <w:sz w:val="21"/>
        </w:rPr>
        <w:tab/>
      </w:r>
      <w:r w:rsidR="00A040D1">
        <w:rPr>
          <w:rFonts w:ascii="ＭＳ ゴシック" w:eastAsia="ＭＳ ゴシック"/>
          <w:spacing w:val="-10"/>
          <w:sz w:val="21"/>
        </w:rPr>
        <w:t>９</w:t>
      </w:r>
      <w:r w:rsidR="00A040D1">
        <w:rPr>
          <w:rFonts w:ascii="ＭＳ ゴシック" w:eastAsia="ＭＳ ゴシック"/>
          <w:sz w:val="21"/>
        </w:rPr>
        <w:tab/>
      </w:r>
      <w:r w:rsidR="00A040D1">
        <w:rPr>
          <w:rFonts w:ascii="ＭＳ ゴシック" w:eastAsia="ＭＳ ゴシック"/>
          <w:spacing w:val="-10"/>
          <w:sz w:val="21"/>
        </w:rPr>
        <w:t>８</w:t>
      </w:r>
      <w:r w:rsidR="00A040D1">
        <w:rPr>
          <w:rFonts w:ascii="ＭＳ ゴシック" w:eastAsia="ＭＳ ゴシック"/>
          <w:sz w:val="21"/>
        </w:rPr>
        <w:tab/>
      </w:r>
      <w:r w:rsidR="00A040D1">
        <w:rPr>
          <w:rFonts w:ascii="ＭＳ ゴシック" w:eastAsia="ＭＳ ゴシック"/>
          <w:spacing w:val="-10"/>
          <w:sz w:val="21"/>
        </w:rPr>
        <w:t>７</w:t>
      </w:r>
      <w:r w:rsidR="00A040D1">
        <w:rPr>
          <w:rFonts w:ascii="ＭＳ ゴシック" w:eastAsia="ＭＳ ゴシック"/>
          <w:sz w:val="21"/>
        </w:rPr>
        <w:tab/>
      </w:r>
      <w:r w:rsidR="00A040D1">
        <w:rPr>
          <w:rFonts w:ascii="ＭＳ ゴシック" w:eastAsia="ＭＳ ゴシック"/>
          <w:spacing w:val="-10"/>
          <w:sz w:val="21"/>
        </w:rPr>
        <w:t>６</w:t>
      </w:r>
      <w:r w:rsidR="00A040D1">
        <w:rPr>
          <w:rFonts w:ascii="ＭＳ ゴシック" w:eastAsia="ＭＳ ゴシック"/>
          <w:sz w:val="21"/>
        </w:rPr>
        <w:tab/>
      </w:r>
      <w:r w:rsidR="00A040D1">
        <w:rPr>
          <w:rFonts w:ascii="ＭＳ ゴシック" w:eastAsia="ＭＳ ゴシック"/>
          <w:spacing w:val="-10"/>
          <w:sz w:val="21"/>
        </w:rPr>
        <w:t>５</w:t>
      </w:r>
      <w:r w:rsidR="00A040D1">
        <w:rPr>
          <w:rFonts w:ascii="ＭＳ ゴシック" w:eastAsia="ＭＳ ゴシック"/>
          <w:sz w:val="21"/>
        </w:rPr>
        <w:tab/>
      </w:r>
      <w:r w:rsidR="00A040D1">
        <w:rPr>
          <w:rFonts w:ascii="ＭＳ ゴシック" w:eastAsia="ＭＳ ゴシック"/>
          <w:spacing w:val="-10"/>
          <w:sz w:val="21"/>
        </w:rPr>
        <w:t>４</w:t>
      </w:r>
      <w:r w:rsidR="00A040D1">
        <w:rPr>
          <w:rFonts w:ascii="ＭＳ ゴシック" w:eastAsia="ＭＳ ゴシック"/>
          <w:sz w:val="21"/>
        </w:rPr>
        <w:tab/>
      </w:r>
      <w:r w:rsidR="00A040D1">
        <w:rPr>
          <w:rFonts w:ascii="ＭＳ ゴシック" w:eastAsia="ＭＳ ゴシック"/>
          <w:spacing w:val="-10"/>
          <w:sz w:val="21"/>
        </w:rPr>
        <w:t>３</w:t>
      </w:r>
      <w:r w:rsidR="00A040D1">
        <w:rPr>
          <w:rFonts w:ascii="ＭＳ ゴシック" w:eastAsia="ＭＳ ゴシック"/>
          <w:sz w:val="21"/>
        </w:rPr>
        <w:tab/>
      </w:r>
      <w:r w:rsidR="00A040D1">
        <w:rPr>
          <w:rFonts w:ascii="ＭＳ ゴシック" w:eastAsia="ＭＳ ゴシック"/>
          <w:spacing w:val="-10"/>
          <w:sz w:val="21"/>
        </w:rPr>
        <w:t>２</w:t>
      </w:r>
      <w:r w:rsidR="00A040D1">
        <w:rPr>
          <w:rFonts w:ascii="ＭＳ ゴシック" w:eastAsia="ＭＳ ゴシック"/>
          <w:sz w:val="21"/>
        </w:rPr>
        <w:tab/>
      </w:r>
      <w:r w:rsidR="00A040D1">
        <w:rPr>
          <w:rFonts w:ascii="ＭＳ ゴシック" w:eastAsia="ＭＳ ゴシック"/>
          <w:spacing w:val="-10"/>
          <w:sz w:val="21"/>
        </w:rPr>
        <w:t>１</w:t>
      </w:r>
    </w:p>
    <w:p w14:paraId="62950B06" w14:textId="532E68ED" w:rsidR="00EA10DA" w:rsidRPr="00C173B7" w:rsidRDefault="00A040D1" w:rsidP="00C173B7">
      <w:pPr>
        <w:pStyle w:val="aa"/>
        <w:tabs>
          <w:tab w:val="left" w:pos="7129"/>
        </w:tabs>
        <w:spacing w:before="1" w:after="3"/>
        <w:rPr>
          <w:rFonts w:ascii="ＭＳ ゴシック" w:eastAsia="ＭＳ ゴシック" w:hAnsi="ＭＳ ゴシック"/>
        </w:rPr>
      </w:pPr>
      <w:r>
        <w:rPr>
          <w:rFonts w:ascii="ＭＳ ゴシック" w:eastAsia="ＭＳ ゴシック" w:hAnsi="ＭＳ ゴシック"/>
          <w:spacing w:val="-2"/>
        </w:rPr>
        <w:t>←理解度が高</w:t>
      </w:r>
      <w:r>
        <w:rPr>
          <w:rFonts w:ascii="ＭＳ ゴシック" w:eastAsia="ＭＳ ゴシック" w:hAnsi="ＭＳ ゴシック"/>
          <w:spacing w:val="-10"/>
        </w:rPr>
        <w:t>い</w:t>
      </w:r>
      <w:r>
        <w:rPr>
          <w:rFonts w:ascii="ＭＳ ゴシック" w:eastAsia="ＭＳ ゴシック" w:hAnsi="ＭＳ ゴシック"/>
        </w:rPr>
        <w:tab/>
      </w:r>
      <w:r>
        <w:rPr>
          <w:rFonts w:ascii="ＭＳ ゴシック" w:eastAsia="ＭＳ ゴシック" w:hAnsi="ＭＳ ゴシック"/>
          <w:spacing w:val="-2"/>
        </w:rPr>
        <w:t>理解度が低い</w:t>
      </w:r>
      <w:r>
        <w:rPr>
          <w:rFonts w:ascii="ＭＳ ゴシック" w:eastAsia="ＭＳ ゴシック" w:hAnsi="ＭＳ ゴシック"/>
          <w:spacing w:val="-10"/>
        </w:rPr>
        <w:t>→</w:t>
      </w:r>
    </w:p>
    <w:sectPr w:rsidR="00EA10DA" w:rsidRPr="00C173B7" w:rsidSect="00A040D1">
      <w:pgSz w:w="11906" w:h="16838"/>
      <w:pgMar w:top="567" w:right="567" w:bottom="62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9433B" w14:textId="77777777" w:rsidR="00732AF5" w:rsidRDefault="00732AF5">
      <w:r>
        <w:separator/>
      </w:r>
    </w:p>
  </w:endnote>
  <w:endnote w:type="continuationSeparator" w:id="0">
    <w:p w14:paraId="6D712CC1" w14:textId="77777777" w:rsidR="00732AF5" w:rsidRDefault="00732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F0A3C" w14:textId="77777777" w:rsidR="00732AF5" w:rsidRDefault="00732AF5">
      <w:r>
        <w:separator/>
      </w:r>
    </w:p>
  </w:footnote>
  <w:footnote w:type="continuationSeparator" w:id="0">
    <w:p w14:paraId="626FD59F" w14:textId="77777777" w:rsidR="00732AF5" w:rsidRDefault="00732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9F782" w14:textId="2150C513" w:rsidR="00A040D1" w:rsidRDefault="00A040D1">
    <w:pPr>
      <w:pStyle w:val="aa"/>
      <w:spacing w:line="14" w:lineRule="auto"/>
      <w:ind w:left="0"/>
      <w:rPr>
        <w:rFonts w:hint="eastAsia"/>
        <w:sz w:val="20"/>
      </w:rPr>
    </w:pPr>
    <w:r>
      <w:rPr>
        <w:noProof/>
      </w:rPr>
      <mc:AlternateContent>
        <mc:Choice Requires="wps">
          <w:drawing>
            <wp:anchor distT="0" distB="0" distL="0" distR="0" simplePos="0" relativeHeight="251659264" behindDoc="1" locked="0" layoutInCell="1" allowOverlap="1" wp14:anchorId="752E97A8" wp14:editId="72A15A6C">
              <wp:simplePos x="0" y="0"/>
              <wp:positionH relativeFrom="page">
                <wp:posOffset>2933700</wp:posOffset>
              </wp:positionH>
              <wp:positionV relativeFrom="topMargin">
                <wp:align>bottom</wp:align>
              </wp:positionV>
              <wp:extent cx="3924300" cy="1905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24300" cy="190500"/>
                      </a:xfrm>
                      <a:prstGeom prst="rect">
                        <a:avLst/>
                      </a:prstGeom>
                    </wps:spPr>
                    <wps:txbx>
                      <w:txbxContent>
                        <w:p w14:paraId="5F17EDAD" w14:textId="5F207C3E" w:rsidR="00A040D1" w:rsidRPr="00F77282" w:rsidRDefault="00A040D1" w:rsidP="00F77282">
                          <w:pPr>
                            <w:spacing w:line="198" w:lineRule="exact"/>
                            <w:ind w:left="20"/>
                            <w:jc w:val="center"/>
                            <w:rPr>
                              <w:rFonts w:hint="eastAsia"/>
                              <w:color w:val="EE0000"/>
                              <w:sz w:val="21"/>
                              <w:szCs w:val="21"/>
                            </w:rPr>
                          </w:pPr>
                          <w:r w:rsidRPr="00F77282">
                            <w:rPr>
                              <w:color w:val="000000" w:themeColor="text1"/>
                              <w:sz w:val="21"/>
                              <w:szCs w:val="21"/>
                            </w:rPr>
                            <w:t>NSK</w:t>
                          </w:r>
                          <w:r w:rsidRPr="00F77282">
                            <w:rPr>
                              <w:color w:val="000000" w:themeColor="text1"/>
                              <w:spacing w:val="-1"/>
                              <w:sz w:val="21"/>
                              <w:szCs w:val="21"/>
                            </w:rPr>
                            <w:t>イーラーニング受講者用</w:t>
                          </w:r>
                          <w:r w:rsidR="00642E94" w:rsidRPr="00F77282">
                            <w:rPr>
                              <w:rFonts w:hint="eastAsia"/>
                              <w:color w:val="000000" w:themeColor="text1"/>
                              <w:spacing w:val="-1"/>
                              <w:sz w:val="21"/>
                              <w:szCs w:val="21"/>
                            </w:rPr>
                            <w:t xml:space="preserve"> </w:t>
                          </w:r>
                          <w:r w:rsidR="00F77282" w:rsidRPr="00F77282">
                            <w:rPr>
                              <w:rFonts w:hint="eastAsia"/>
                              <w:color w:val="000000" w:themeColor="text1"/>
                              <w:spacing w:val="-1"/>
                              <w:sz w:val="21"/>
                              <w:szCs w:val="21"/>
                            </w:rPr>
                            <w:t>Ｒ８</w:t>
                          </w:r>
                          <w:r w:rsidRPr="00F77282">
                            <w:rPr>
                              <w:color w:val="000000" w:themeColor="text1"/>
                              <w:spacing w:val="-1"/>
                              <w:sz w:val="21"/>
                              <w:szCs w:val="21"/>
                            </w:rPr>
                            <w:t>主任研修</w:t>
                          </w:r>
                          <w:r w:rsidR="00F77282" w:rsidRPr="00F77282">
                            <w:rPr>
                              <w:rFonts w:hint="eastAsia"/>
                              <w:color w:val="808080"/>
                              <w:spacing w:val="-1"/>
                              <w:sz w:val="21"/>
                              <w:szCs w:val="21"/>
                            </w:rPr>
                            <w:t xml:space="preserve">　</w:t>
                          </w:r>
                          <w:r w:rsidR="00F77282" w:rsidRPr="00F77282">
                            <w:rPr>
                              <w:rFonts w:hint="eastAsia"/>
                              <w:b/>
                              <w:bCs/>
                              <w:color w:val="EE0000"/>
                              <w:spacing w:val="-1"/>
                              <w:sz w:val="21"/>
                              <w:szCs w:val="21"/>
                            </w:rPr>
                            <w:t>６月24日　１部提出</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52E97A8" id="_x0000_t202" coordsize="21600,21600" o:spt="202" path="m,l,21600r21600,l21600,xe">
              <v:stroke joinstyle="miter"/>
              <v:path gradientshapeok="t" o:connecttype="rect"/>
            </v:shapetype>
            <v:shape id="Textbox 1" o:spid="_x0000_s1026" type="#_x0000_t202" style="position:absolute;margin-left:231pt;margin-top:0;width:309pt;height:15pt;z-index:-251657216;visibility:visible;mso-wrap-style:square;mso-width-percent:0;mso-height-percent:0;mso-wrap-distance-left:0;mso-wrap-distance-top:0;mso-wrap-distance-right:0;mso-wrap-distance-bottom:0;mso-position-horizontal:absolute;mso-position-horizontal-relative:page;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" filled="f" stroked="f">
              <v:textbox inset="0,0,0,0">
                <w:txbxContent>
                  <w:p w14:paraId="5F17EDAD" w14:textId="5F207C3E" w:rsidR="00A040D1" w:rsidRPr="00F77282" w:rsidRDefault="00A040D1" w:rsidP="00F77282">
                    <w:pPr>
                      <w:spacing w:line="198" w:lineRule="exact"/>
                      <w:ind w:left="20"/>
                      <w:jc w:val="center"/>
                      <w:rPr>
                        <w:rFonts w:hint="eastAsia"/>
                        <w:color w:val="EE0000"/>
                        <w:sz w:val="21"/>
                        <w:szCs w:val="21"/>
                      </w:rPr>
                    </w:pPr>
                    <w:r w:rsidRPr="00F77282">
                      <w:rPr>
                        <w:color w:val="000000" w:themeColor="text1"/>
                        <w:sz w:val="21"/>
                        <w:szCs w:val="21"/>
                      </w:rPr>
                      <w:t>NSK</w:t>
                    </w:r>
                    <w:r w:rsidRPr="00F77282">
                      <w:rPr>
                        <w:color w:val="000000" w:themeColor="text1"/>
                        <w:spacing w:val="-1"/>
                        <w:sz w:val="21"/>
                        <w:szCs w:val="21"/>
                      </w:rPr>
                      <w:t>イーラーニング受講者用</w:t>
                    </w:r>
                    <w:r w:rsidR="00642E94" w:rsidRPr="00F77282">
                      <w:rPr>
                        <w:rFonts w:hint="eastAsia"/>
                        <w:color w:val="000000" w:themeColor="text1"/>
                        <w:spacing w:val="-1"/>
                        <w:sz w:val="21"/>
                        <w:szCs w:val="21"/>
                      </w:rPr>
                      <w:t xml:space="preserve"> </w:t>
                    </w:r>
                    <w:r w:rsidR="00F77282" w:rsidRPr="00F77282">
                      <w:rPr>
                        <w:rFonts w:hint="eastAsia"/>
                        <w:color w:val="000000" w:themeColor="text1"/>
                        <w:spacing w:val="-1"/>
                        <w:sz w:val="21"/>
                        <w:szCs w:val="21"/>
                      </w:rPr>
                      <w:t>Ｒ８</w:t>
                    </w:r>
                    <w:r w:rsidRPr="00F77282">
                      <w:rPr>
                        <w:color w:val="000000" w:themeColor="text1"/>
                        <w:spacing w:val="-1"/>
                        <w:sz w:val="21"/>
                        <w:szCs w:val="21"/>
                      </w:rPr>
                      <w:t>主任研修</w:t>
                    </w:r>
                    <w:r w:rsidR="00F77282" w:rsidRPr="00F77282">
                      <w:rPr>
                        <w:rFonts w:hint="eastAsia"/>
                        <w:color w:val="808080"/>
                        <w:spacing w:val="-1"/>
                        <w:sz w:val="21"/>
                        <w:szCs w:val="21"/>
                      </w:rPr>
                      <w:t xml:space="preserve">　</w:t>
                    </w:r>
                    <w:r w:rsidR="00F77282" w:rsidRPr="00F77282">
                      <w:rPr>
                        <w:rFonts w:hint="eastAsia"/>
                        <w:b/>
                        <w:bCs/>
                        <w:color w:val="EE0000"/>
                        <w:spacing w:val="-1"/>
                        <w:sz w:val="21"/>
                        <w:szCs w:val="21"/>
                      </w:rPr>
                      <w:t>６月24日　１部提出</w:t>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6E47"/>
    <w:multiLevelType w:val="hybridMultilevel"/>
    <w:tmpl w:val="D2045DD4"/>
    <w:lvl w:ilvl="0" w:tplc="D2AE08C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D092B80"/>
    <w:multiLevelType w:val="hybridMultilevel"/>
    <w:tmpl w:val="05B8E3C8"/>
    <w:lvl w:ilvl="0" w:tplc="05886E62">
      <w:numFmt w:val="bullet"/>
      <w:lvlText w:val="○"/>
      <w:lvlJc w:val="left"/>
      <w:pPr>
        <w:ind w:left="428" w:hanging="315"/>
      </w:pPr>
      <w:rPr>
        <w:rFonts w:ascii="ＭＳ ゴシック" w:eastAsia="ＭＳ ゴシック" w:hAnsi="ＭＳ ゴシック" w:cs="ＭＳ ゴシック" w:hint="default"/>
        <w:b w:val="0"/>
        <w:bCs w:val="0"/>
        <w:i w:val="0"/>
        <w:iCs w:val="0"/>
        <w:spacing w:val="0"/>
        <w:w w:val="100"/>
        <w:sz w:val="21"/>
        <w:szCs w:val="21"/>
        <w:lang w:val="en-US" w:eastAsia="ja-JP" w:bidi="ar-SA"/>
      </w:rPr>
    </w:lvl>
    <w:lvl w:ilvl="1" w:tplc="393C2710">
      <w:numFmt w:val="bullet"/>
      <w:lvlText w:val="•"/>
      <w:lvlJc w:val="left"/>
      <w:pPr>
        <w:ind w:left="1346" w:hanging="315"/>
      </w:pPr>
      <w:rPr>
        <w:rFonts w:hint="default"/>
        <w:lang w:val="en-US" w:eastAsia="ja-JP" w:bidi="ar-SA"/>
      </w:rPr>
    </w:lvl>
    <w:lvl w:ilvl="2" w:tplc="F2206068">
      <w:numFmt w:val="bullet"/>
      <w:lvlText w:val="•"/>
      <w:lvlJc w:val="left"/>
      <w:pPr>
        <w:ind w:left="2273" w:hanging="315"/>
      </w:pPr>
      <w:rPr>
        <w:rFonts w:hint="default"/>
        <w:lang w:val="en-US" w:eastAsia="ja-JP" w:bidi="ar-SA"/>
      </w:rPr>
    </w:lvl>
    <w:lvl w:ilvl="3" w:tplc="0C649452">
      <w:numFmt w:val="bullet"/>
      <w:lvlText w:val="•"/>
      <w:lvlJc w:val="left"/>
      <w:pPr>
        <w:ind w:left="3199" w:hanging="315"/>
      </w:pPr>
      <w:rPr>
        <w:rFonts w:hint="default"/>
        <w:lang w:val="en-US" w:eastAsia="ja-JP" w:bidi="ar-SA"/>
      </w:rPr>
    </w:lvl>
    <w:lvl w:ilvl="4" w:tplc="7E3415AC">
      <w:numFmt w:val="bullet"/>
      <w:lvlText w:val="•"/>
      <w:lvlJc w:val="left"/>
      <w:pPr>
        <w:ind w:left="4126" w:hanging="315"/>
      </w:pPr>
      <w:rPr>
        <w:rFonts w:hint="default"/>
        <w:lang w:val="en-US" w:eastAsia="ja-JP" w:bidi="ar-SA"/>
      </w:rPr>
    </w:lvl>
    <w:lvl w:ilvl="5" w:tplc="B1D2710E">
      <w:numFmt w:val="bullet"/>
      <w:lvlText w:val="•"/>
      <w:lvlJc w:val="left"/>
      <w:pPr>
        <w:ind w:left="5052" w:hanging="315"/>
      </w:pPr>
      <w:rPr>
        <w:rFonts w:hint="default"/>
        <w:lang w:val="en-US" w:eastAsia="ja-JP" w:bidi="ar-SA"/>
      </w:rPr>
    </w:lvl>
    <w:lvl w:ilvl="6" w:tplc="8D22CE20">
      <w:numFmt w:val="bullet"/>
      <w:lvlText w:val="•"/>
      <w:lvlJc w:val="left"/>
      <w:pPr>
        <w:ind w:left="5979" w:hanging="315"/>
      </w:pPr>
      <w:rPr>
        <w:rFonts w:hint="default"/>
        <w:lang w:val="en-US" w:eastAsia="ja-JP" w:bidi="ar-SA"/>
      </w:rPr>
    </w:lvl>
    <w:lvl w:ilvl="7" w:tplc="4412F874">
      <w:numFmt w:val="bullet"/>
      <w:lvlText w:val="•"/>
      <w:lvlJc w:val="left"/>
      <w:pPr>
        <w:ind w:left="6905" w:hanging="315"/>
      </w:pPr>
      <w:rPr>
        <w:rFonts w:hint="default"/>
        <w:lang w:val="en-US" w:eastAsia="ja-JP" w:bidi="ar-SA"/>
      </w:rPr>
    </w:lvl>
    <w:lvl w:ilvl="8" w:tplc="4568021E">
      <w:numFmt w:val="bullet"/>
      <w:lvlText w:val="•"/>
      <w:lvlJc w:val="left"/>
      <w:pPr>
        <w:ind w:left="7832" w:hanging="315"/>
      </w:pPr>
      <w:rPr>
        <w:rFonts w:hint="default"/>
        <w:lang w:val="en-US" w:eastAsia="ja-JP" w:bidi="ar-SA"/>
      </w:rPr>
    </w:lvl>
  </w:abstractNum>
  <w:abstractNum w:abstractNumId="2" w15:restartNumberingAfterBreak="0">
    <w:nsid w:val="2D1D7339"/>
    <w:multiLevelType w:val="hybridMultilevel"/>
    <w:tmpl w:val="3EBADFDA"/>
    <w:lvl w:ilvl="0" w:tplc="F3000DF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89472674">
    <w:abstractNumId w:val="1"/>
  </w:num>
  <w:num w:numId="2" w16cid:durableId="1798720894">
    <w:abstractNumId w:val="2"/>
  </w:num>
  <w:num w:numId="3" w16cid:durableId="1678269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0D1"/>
    <w:rsid w:val="000E5F24"/>
    <w:rsid w:val="003020FD"/>
    <w:rsid w:val="003546FB"/>
    <w:rsid w:val="004406D1"/>
    <w:rsid w:val="004B6D4F"/>
    <w:rsid w:val="005417CF"/>
    <w:rsid w:val="00574021"/>
    <w:rsid w:val="005E31AD"/>
    <w:rsid w:val="00642E94"/>
    <w:rsid w:val="006A2DAF"/>
    <w:rsid w:val="00732AF5"/>
    <w:rsid w:val="0076662C"/>
    <w:rsid w:val="00833CD6"/>
    <w:rsid w:val="00922305"/>
    <w:rsid w:val="009C28DA"/>
    <w:rsid w:val="009C3A1B"/>
    <w:rsid w:val="00A040D1"/>
    <w:rsid w:val="00A277EB"/>
    <w:rsid w:val="00B83629"/>
    <w:rsid w:val="00BA6AE7"/>
    <w:rsid w:val="00BF7EBF"/>
    <w:rsid w:val="00C173B7"/>
    <w:rsid w:val="00C5523B"/>
    <w:rsid w:val="00E147C0"/>
    <w:rsid w:val="00E95498"/>
    <w:rsid w:val="00EA10DA"/>
    <w:rsid w:val="00EC59DE"/>
    <w:rsid w:val="00EF6027"/>
    <w:rsid w:val="00F24740"/>
    <w:rsid w:val="00F77282"/>
    <w:rsid w:val="00FA12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4A8588"/>
  <w15:chartTrackingRefBased/>
  <w15:docId w15:val="{20DFCB53-D029-46CA-A79E-86C1994BE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40D1"/>
    <w:pPr>
      <w:widowControl w:val="0"/>
      <w:autoSpaceDE w:val="0"/>
      <w:autoSpaceDN w:val="0"/>
    </w:pPr>
    <w:rPr>
      <w:rFonts w:ascii="ＭＳ 明朝" w:eastAsia="ＭＳ 明朝" w:hAnsi="ＭＳ 明朝" w:cs="ＭＳ 明朝"/>
      <w:kern w:val="0"/>
      <w:sz w:val="22"/>
    </w:rPr>
  </w:style>
  <w:style w:type="paragraph" w:styleId="1">
    <w:name w:val="heading 1"/>
    <w:basedOn w:val="a"/>
    <w:next w:val="a"/>
    <w:link w:val="10"/>
    <w:uiPriority w:val="9"/>
    <w:qFormat/>
    <w:rsid w:val="00A040D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040D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040D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040D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040D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040D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040D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040D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040D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040D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040D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040D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040D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040D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040D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040D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040D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040D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040D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040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40D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040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40D1"/>
    <w:pPr>
      <w:spacing w:before="160" w:after="160"/>
      <w:jc w:val="center"/>
    </w:pPr>
    <w:rPr>
      <w:i/>
      <w:iCs/>
      <w:color w:val="404040" w:themeColor="text1" w:themeTint="BF"/>
    </w:rPr>
  </w:style>
  <w:style w:type="character" w:customStyle="1" w:styleId="a8">
    <w:name w:val="引用文 (文字)"/>
    <w:basedOn w:val="a0"/>
    <w:link w:val="a7"/>
    <w:uiPriority w:val="29"/>
    <w:rsid w:val="00A040D1"/>
    <w:rPr>
      <w:i/>
      <w:iCs/>
      <w:color w:val="404040" w:themeColor="text1" w:themeTint="BF"/>
    </w:rPr>
  </w:style>
  <w:style w:type="paragraph" w:styleId="a9">
    <w:name w:val="List Paragraph"/>
    <w:basedOn w:val="a"/>
    <w:uiPriority w:val="1"/>
    <w:qFormat/>
    <w:rsid w:val="00A040D1"/>
    <w:pPr>
      <w:ind w:left="720"/>
      <w:contextualSpacing/>
    </w:pPr>
  </w:style>
  <w:style w:type="character" w:styleId="21">
    <w:name w:val="Intense Emphasis"/>
    <w:basedOn w:val="a0"/>
    <w:uiPriority w:val="21"/>
    <w:qFormat/>
    <w:rsid w:val="00A040D1"/>
    <w:rPr>
      <w:i/>
      <w:iCs/>
      <w:color w:val="0F4761" w:themeColor="accent1" w:themeShade="BF"/>
    </w:rPr>
  </w:style>
  <w:style w:type="paragraph" w:styleId="22">
    <w:name w:val="Intense Quote"/>
    <w:basedOn w:val="a"/>
    <w:next w:val="a"/>
    <w:link w:val="23"/>
    <w:uiPriority w:val="30"/>
    <w:qFormat/>
    <w:rsid w:val="00A040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040D1"/>
    <w:rPr>
      <w:i/>
      <w:iCs/>
      <w:color w:val="0F4761" w:themeColor="accent1" w:themeShade="BF"/>
    </w:rPr>
  </w:style>
  <w:style w:type="character" w:styleId="24">
    <w:name w:val="Intense Reference"/>
    <w:basedOn w:val="a0"/>
    <w:uiPriority w:val="32"/>
    <w:qFormat/>
    <w:rsid w:val="00A040D1"/>
    <w:rPr>
      <w:b/>
      <w:bCs/>
      <w:smallCaps/>
      <w:color w:val="0F4761" w:themeColor="accent1" w:themeShade="BF"/>
      <w:spacing w:val="5"/>
    </w:rPr>
  </w:style>
  <w:style w:type="table" w:customStyle="1" w:styleId="TableNormal">
    <w:name w:val="Table Normal"/>
    <w:uiPriority w:val="2"/>
    <w:semiHidden/>
    <w:unhideWhenUsed/>
    <w:qFormat/>
    <w:rsid w:val="00A040D1"/>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a">
    <w:name w:val="Body Text"/>
    <w:basedOn w:val="a"/>
    <w:link w:val="ab"/>
    <w:uiPriority w:val="1"/>
    <w:qFormat/>
    <w:rsid w:val="00A040D1"/>
    <w:pPr>
      <w:ind w:left="399"/>
    </w:pPr>
    <w:rPr>
      <w:sz w:val="21"/>
      <w:szCs w:val="21"/>
    </w:rPr>
  </w:style>
  <w:style w:type="character" w:customStyle="1" w:styleId="ab">
    <w:name w:val="本文 (文字)"/>
    <w:basedOn w:val="a0"/>
    <w:link w:val="aa"/>
    <w:uiPriority w:val="1"/>
    <w:rsid w:val="00A040D1"/>
    <w:rPr>
      <w:rFonts w:ascii="ＭＳ 明朝" w:eastAsia="ＭＳ 明朝" w:hAnsi="ＭＳ 明朝" w:cs="ＭＳ 明朝"/>
      <w:kern w:val="0"/>
      <w:szCs w:val="21"/>
    </w:rPr>
  </w:style>
  <w:style w:type="paragraph" w:customStyle="1" w:styleId="TableParagraph">
    <w:name w:val="Table Paragraph"/>
    <w:basedOn w:val="a"/>
    <w:uiPriority w:val="1"/>
    <w:qFormat/>
    <w:rsid w:val="00A040D1"/>
  </w:style>
  <w:style w:type="paragraph" w:styleId="ac">
    <w:name w:val="header"/>
    <w:basedOn w:val="a"/>
    <w:link w:val="ad"/>
    <w:uiPriority w:val="99"/>
    <w:unhideWhenUsed/>
    <w:rsid w:val="00C173B7"/>
    <w:pPr>
      <w:tabs>
        <w:tab w:val="center" w:pos="4252"/>
        <w:tab w:val="right" w:pos="8504"/>
      </w:tabs>
      <w:snapToGrid w:val="0"/>
    </w:pPr>
  </w:style>
  <w:style w:type="character" w:customStyle="1" w:styleId="ad">
    <w:name w:val="ヘッダー (文字)"/>
    <w:basedOn w:val="a0"/>
    <w:link w:val="ac"/>
    <w:uiPriority w:val="99"/>
    <w:rsid w:val="00C173B7"/>
    <w:rPr>
      <w:rFonts w:ascii="ＭＳ 明朝" w:eastAsia="ＭＳ 明朝" w:hAnsi="ＭＳ 明朝" w:cs="ＭＳ 明朝"/>
      <w:kern w:val="0"/>
      <w:sz w:val="22"/>
    </w:rPr>
  </w:style>
  <w:style w:type="paragraph" w:styleId="ae">
    <w:name w:val="footer"/>
    <w:basedOn w:val="a"/>
    <w:link w:val="af"/>
    <w:uiPriority w:val="99"/>
    <w:unhideWhenUsed/>
    <w:rsid w:val="00C173B7"/>
    <w:pPr>
      <w:tabs>
        <w:tab w:val="center" w:pos="4252"/>
        <w:tab w:val="right" w:pos="8504"/>
      </w:tabs>
      <w:snapToGrid w:val="0"/>
    </w:pPr>
  </w:style>
  <w:style w:type="character" w:customStyle="1" w:styleId="af">
    <w:name w:val="フッター (文字)"/>
    <w:basedOn w:val="a0"/>
    <w:link w:val="ae"/>
    <w:uiPriority w:val="99"/>
    <w:rsid w:val="00C173B7"/>
    <w:rPr>
      <w:rFonts w:ascii="ＭＳ 明朝" w:eastAsia="ＭＳ 明朝" w:hAnsi="ＭＳ 明朝"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881899">
      <w:bodyDiv w:val="1"/>
      <w:marLeft w:val="0"/>
      <w:marRight w:val="0"/>
      <w:marTop w:val="0"/>
      <w:marBottom w:val="0"/>
      <w:divBdr>
        <w:top w:val="none" w:sz="0" w:space="0" w:color="auto"/>
        <w:left w:val="none" w:sz="0" w:space="0" w:color="auto"/>
        <w:bottom w:val="none" w:sz="0" w:space="0" w:color="auto"/>
        <w:right w:val="none" w:sz="0" w:space="0" w:color="auto"/>
      </w:divBdr>
    </w:div>
    <w:div w:id="167969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4</Pages>
  <Words>424</Words>
  <Characters>2420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kcn03</dc:creator>
  <cp:keywords/>
  <dc:description/>
  <cp:lastModifiedBy>Kazuo Aoki</cp:lastModifiedBy>
  <cp:revision>17</cp:revision>
  <cp:lastPrinted>2026-05-12T06:50:00Z</cp:lastPrinted>
  <dcterms:created xsi:type="dcterms:W3CDTF">2024-05-16T23:38:00Z</dcterms:created>
  <dcterms:modified xsi:type="dcterms:W3CDTF">2026-05-21T05:19:00Z</dcterms:modified>
</cp:coreProperties>
</file>